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85" w:rsidRDefault="00607E85" w:rsidP="00607E85">
      <w:pPr>
        <w:jc w:val="center"/>
        <w:rPr>
          <w:b/>
        </w:rPr>
      </w:pPr>
      <w:r w:rsidRPr="00607E85">
        <w:rPr>
          <w:b/>
        </w:rPr>
        <w:t>NOTICE OF PARISH COUNCIL MEETING</w:t>
      </w:r>
    </w:p>
    <w:p w:rsidR="009D1621" w:rsidRDefault="009D1621" w:rsidP="009D1621">
      <w:pPr>
        <w:rPr>
          <w:rFonts w:ascii="Calibri" w:hAnsi="Calibri"/>
          <w:color w:val="303030"/>
          <w:szCs w:val="34"/>
          <w:shd w:val="clear" w:color="auto" w:fill="FFFFFF"/>
        </w:rPr>
      </w:pPr>
      <w:r w:rsidRPr="009D1621">
        <w:rPr>
          <w:rFonts w:ascii="Calibri" w:hAnsi="Calibri"/>
          <w:color w:val="303030"/>
          <w:szCs w:val="34"/>
          <w:shd w:val="clear" w:color="auto" w:fill="FFFFFF"/>
        </w:rPr>
        <w:t>As per the Government’s current advice regarding no group meetings and to stay at home, the Parish Council have decided to deal with current issues by virtual means from their individual homes.</w:t>
      </w:r>
    </w:p>
    <w:p w:rsidR="009D1621" w:rsidRPr="009D1621" w:rsidRDefault="009D1621" w:rsidP="009D1621">
      <w:pPr>
        <w:rPr>
          <w:rFonts w:ascii="Calibri" w:hAnsi="Calibri"/>
          <w:color w:val="303030"/>
          <w:szCs w:val="34"/>
          <w:shd w:val="clear" w:color="auto" w:fill="FFFFFF"/>
        </w:rPr>
      </w:pPr>
      <w:r w:rsidRPr="009D1621">
        <w:rPr>
          <w:rFonts w:ascii="Calibri" w:hAnsi="Calibri"/>
          <w:color w:val="303030"/>
          <w:szCs w:val="34"/>
        </w:rPr>
        <w:t>Our parishioners are encouraged to send any current issues they have via the website form ‘Contact us’, or email the Clerk direct by copying and pasting the following; clerk@greatrissingtonpc.org.uk</w:t>
      </w:r>
    </w:p>
    <w:p w:rsidR="009D1621" w:rsidRDefault="009D1621" w:rsidP="009D1621">
      <w:pPr>
        <w:pStyle w:val="NormalWeb"/>
        <w:shd w:val="clear" w:color="auto" w:fill="FFFFFF"/>
        <w:spacing w:beforeLines="0" w:afterLines="0"/>
        <w:textAlignment w:val="baseline"/>
        <w:rPr>
          <w:rFonts w:ascii="Calibri" w:hAnsi="Calibri"/>
          <w:color w:val="303030"/>
          <w:sz w:val="22"/>
          <w:szCs w:val="34"/>
        </w:rPr>
      </w:pPr>
      <w:r w:rsidRPr="009D1621">
        <w:rPr>
          <w:rFonts w:ascii="Calibri" w:hAnsi="Calibri"/>
          <w:color w:val="303030"/>
          <w:sz w:val="22"/>
          <w:szCs w:val="34"/>
        </w:rPr>
        <w:t>I am sure you will understand and appreciate the difficulties the current Covid-19 situation is having on all services.  The Parish Council will post a final document of their discussions for April’s agenda by 10th April 2020.</w:t>
      </w:r>
    </w:p>
    <w:p w:rsidR="009D1621" w:rsidRPr="009D1621" w:rsidRDefault="009D1621" w:rsidP="009D1621">
      <w:pPr>
        <w:pStyle w:val="NormalWeb"/>
        <w:shd w:val="clear" w:color="auto" w:fill="FFFFFF"/>
        <w:spacing w:beforeLines="0" w:afterLines="0"/>
        <w:textAlignment w:val="baseline"/>
        <w:rPr>
          <w:rFonts w:ascii="Calibri" w:hAnsi="Calibri"/>
          <w:color w:val="303030"/>
          <w:sz w:val="22"/>
          <w:szCs w:val="34"/>
        </w:rPr>
      </w:pPr>
    </w:p>
    <w:p w:rsidR="009D1621" w:rsidRPr="009D1621" w:rsidRDefault="009D1621" w:rsidP="009D1621">
      <w:pPr>
        <w:pStyle w:val="NormalWeb"/>
        <w:shd w:val="clear" w:color="auto" w:fill="FFFFFF"/>
        <w:spacing w:beforeLines="0" w:afterLines="0"/>
        <w:textAlignment w:val="baseline"/>
        <w:rPr>
          <w:rFonts w:ascii="Calibri" w:hAnsi="Calibri"/>
          <w:color w:val="303030"/>
          <w:sz w:val="22"/>
          <w:szCs w:val="34"/>
        </w:rPr>
      </w:pPr>
      <w:r w:rsidRPr="009D1621">
        <w:rPr>
          <w:rFonts w:ascii="Calibri" w:hAnsi="Calibri"/>
          <w:color w:val="303030"/>
          <w:sz w:val="22"/>
          <w:szCs w:val="34"/>
        </w:rPr>
        <w:t>The PC will hold a meeting to ratify the above as soon as it is permitted to do so.</w:t>
      </w:r>
    </w:p>
    <w:p w:rsidR="009D1621" w:rsidRPr="009D1621" w:rsidRDefault="009D1621" w:rsidP="009D1621">
      <w:pPr>
        <w:pStyle w:val="NormalWeb"/>
        <w:shd w:val="clear" w:color="auto" w:fill="FFFFFF"/>
        <w:spacing w:beforeLines="0" w:afterLines="0"/>
        <w:textAlignment w:val="baseline"/>
        <w:rPr>
          <w:rFonts w:ascii="Calibri" w:hAnsi="Calibri"/>
          <w:color w:val="303030"/>
          <w:sz w:val="22"/>
          <w:szCs w:val="34"/>
        </w:rPr>
      </w:pPr>
      <w:r w:rsidRPr="009D1621">
        <w:rPr>
          <w:rFonts w:ascii="Calibri" w:hAnsi="Calibri"/>
          <w:color w:val="303030"/>
          <w:sz w:val="22"/>
          <w:szCs w:val="34"/>
        </w:rPr>
        <w:t>Please adhere to the Government’s health and safety guidelines and stay safe.</w:t>
      </w:r>
    </w:p>
    <w:p w:rsidR="009D1621" w:rsidRPr="009D1621" w:rsidRDefault="009D1621" w:rsidP="009D1621">
      <w:pPr>
        <w:rPr>
          <w:rFonts w:ascii="Times" w:hAnsi="Times"/>
          <w:sz w:val="20"/>
          <w:szCs w:val="20"/>
        </w:rPr>
      </w:pPr>
    </w:p>
    <w:p w:rsidR="00BF0672" w:rsidRDefault="00607E85" w:rsidP="00BF0672">
      <w:pPr>
        <w:rPr>
          <w:rFonts w:cstheme="minorHAnsi"/>
          <w:b/>
          <w:sz w:val="24"/>
          <w:szCs w:val="24"/>
        </w:rPr>
      </w:pPr>
      <w:r>
        <w:rPr>
          <w:rFonts w:cstheme="minorHAnsi"/>
          <w:b/>
          <w:sz w:val="24"/>
          <w:szCs w:val="24"/>
        </w:rPr>
        <w:t>Debbie Braiden</w:t>
      </w:r>
    </w:p>
    <w:p w:rsidR="007A5942" w:rsidRDefault="00607E85" w:rsidP="00D63F4B">
      <w:pPr>
        <w:rPr>
          <w:sz w:val="24"/>
          <w:szCs w:val="24"/>
        </w:rPr>
      </w:pPr>
      <w:r>
        <w:rPr>
          <w:rFonts w:cstheme="minorHAnsi"/>
          <w:b/>
          <w:sz w:val="24"/>
          <w:szCs w:val="24"/>
        </w:rPr>
        <w:t xml:space="preserve">Clerk to Great Rissington Parish Council                                            </w:t>
      </w:r>
      <w:r w:rsidR="00B83892">
        <w:rPr>
          <w:rFonts w:cstheme="minorHAnsi"/>
          <w:b/>
          <w:sz w:val="24"/>
          <w:szCs w:val="24"/>
        </w:rPr>
        <w:t>31/03/202</w:t>
      </w:r>
      <w:r w:rsidR="00212EF8">
        <w:rPr>
          <w:rFonts w:cstheme="minorHAnsi"/>
          <w:b/>
          <w:sz w:val="24"/>
          <w:szCs w:val="24"/>
        </w:rPr>
        <w:t>0</w:t>
      </w:r>
    </w:p>
    <w:p w:rsidR="006C5F39" w:rsidRDefault="00C8004B" w:rsidP="007A5942">
      <w:pPr>
        <w:rPr>
          <w:b/>
          <w:sz w:val="24"/>
          <w:szCs w:val="24"/>
        </w:rPr>
      </w:pPr>
      <w:r w:rsidRPr="006C5F39">
        <w:rPr>
          <w:b/>
          <w:sz w:val="28"/>
          <w:szCs w:val="28"/>
        </w:rPr>
        <w:t>Agenda</w:t>
      </w:r>
      <w:r w:rsidR="004B76B2" w:rsidRPr="006C5F39">
        <w:rPr>
          <w:b/>
          <w:sz w:val="28"/>
          <w:szCs w:val="28"/>
        </w:rPr>
        <w:t xml:space="preserve"> </w:t>
      </w:r>
    </w:p>
    <w:tbl>
      <w:tblPr>
        <w:tblStyle w:val="TableGrid"/>
        <w:tblW w:w="9368" w:type="dxa"/>
        <w:tblLook w:val="04A0"/>
      </w:tblPr>
      <w:tblGrid>
        <w:gridCol w:w="1375"/>
        <w:gridCol w:w="7993"/>
      </w:tblGrid>
      <w:tr w:rsidR="00DB302E">
        <w:tc>
          <w:tcPr>
            <w:tcW w:w="1375" w:type="dxa"/>
          </w:tcPr>
          <w:p w:rsidR="00DB302E" w:rsidRDefault="00DB302E" w:rsidP="00DB302E">
            <w:pPr>
              <w:rPr>
                <w:b/>
              </w:rPr>
            </w:pPr>
            <w:r>
              <w:rPr>
                <w:b/>
              </w:rPr>
              <w:t>1.</w:t>
            </w:r>
          </w:p>
        </w:tc>
        <w:tc>
          <w:tcPr>
            <w:tcW w:w="7993" w:type="dxa"/>
          </w:tcPr>
          <w:p w:rsidR="00DB302E" w:rsidRDefault="00C8004B" w:rsidP="00DB302E">
            <w:r>
              <w:rPr>
                <w:b/>
              </w:rPr>
              <w:t xml:space="preserve">Apologies &amp; Interests:  </w:t>
            </w:r>
            <w:r w:rsidR="00B83892">
              <w:t xml:space="preserve">No </w:t>
            </w:r>
            <w:r w:rsidR="009D1621">
              <w:t>Public M</w:t>
            </w:r>
            <w:r w:rsidR="00B83892">
              <w:t xml:space="preserve">eeting held due to the Coronavirus and government advice of no group gatherings to be held and for all to stay at home.  </w:t>
            </w:r>
          </w:p>
          <w:p w:rsidR="0012213B" w:rsidRPr="00DB302E" w:rsidRDefault="0012213B" w:rsidP="00DB302E"/>
        </w:tc>
      </w:tr>
      <w:tr w:rsidR="00851A84">
        <w:tc>
          <w:tcPr>
            <w:tcW w:w="1375" w:type="dxa"/>
          </w:tcPr>
          <w:p w:rsidR="00851A84" w:rsidRDefault="004F0C74" w:rsidP="00DB302E">
            <w:pPr>
              <w:rPr>
                <w:b/>
              </w:rPr>
            </w:pPr>
            <w:r>
              <w:rPr>
                <w:b/>
              </w:rPr>
              <w:t>2</w:t>
            </w:r>
            <w:r w:rsidR="00851A84">
              <w:rPr>
                <w:b/>
              </w:rPr>
              <w:t>.</w:t>
            </w:r>
          </w:p>
        </w:tc>
        <w:tc>
          <w:tcPr>
            <w:tcW w:w="7993" w:type="dxa"/>
          </w:tcPr>
          <w:p w:rsidR="00851A84" w:rsidRDefault="00851A84" w:rsidP="006C5F39">
            <w:pPr>
              <w:rPr>
                <w:b/>
              </w:rPr>
            </w:pPr>
            <w:r>
              <w:rPr>
                <w:b/>
              </w:rPr>
              <w:t>Report from Dist</w:t>
            </w:r>
            <w:r w:rsidR="00B83892">
              <w:rPr>
                <w:b/>
              </w:rPr>
              <w:t>rict Councillor – Andrew please forward any updates for inclusion of my final report.</w:t>
            </w:r>
          </w:p>
          <w:p w:rsidR="0012213B" w:rsidRDefault="0012213B" w:rsidP="006C5F39"/>
        </w:tc>
      </w:tr>
      <w:tr w:rsidR="00851A84">
        <w:tc>
          <w:tcPr>
            <w:tcW w:w="1375" w:type="dxa"/>
          </w:tcPr>
          <w:p w:rsidR="00851A84" w:rsidRDefault="004F0C74" w:rsidP="00DB302E">
            <w:pPr>
              <w:rPr>
                <w:b/>
              </w:rPr>
            </w:pPr>
            <w:r>
              <w:rPr>
                <w:b/>
              </w:rPr>
              <w:t>3</w:t>
            </w:r>
            <w:r w:rsidR="00851A84">
              <w:rPr>
                <w:b/>
              </w:rPr>
              <w:t>.</w:t>
            </w:r>
          </w:p>
        </w:tc>
        <w:tc>
          <w:tcPr>
            <w:tcW w:w="7993" w:type="dxa"/>
          </w:tcPr>
          <w:p w:rsidR="00C8004B" w:rsidRDefault="00851A84" w:rsidP="006C5F39">
            <w:pPr>
              <w:rPr>
                <w:b/>
              </w:rPr>
            </w:pPr>
            <w:r>
              <w:rPr>
                <w:b/>
              </w:rPr>
              <w:t xml:space="preserve">Report from County Councillor – Nigel </w:t>
            </w:r>
            <w:r w:rsidR="00B83892">
              <w:rPr>
                <w:b/>
              </w:rPr>
              <w:t>please forward any updates for inclusion of my final report.</w:t>
            </w:r>
          </w:p>
          <w:p w:rsidR="0012213B" w:rsidRPr="00C8004B" w:rsidRDefault="0012213B" w:rsidP="006C5F39">
            <w:pPr>
              <w:rPr>
                <w:b/>
              </w:rPr>
            </w:pPr>
          </w:p>
        </w:tc>
      </w:tr>
      <w:tr w:rsidR="007A5942">
        <w:tc>
          <w:tcPr>
            <w:tcW w:w="1375" w:type="dxa"/>
          </w:tcPr>
          <w:p w:rsidR="007A5942" w:rsidRDefault="004F0C74" w:rsidP="00DB302E">
            <w:pPr>
              <w:rPr>
                <w:b/>
              </w:rPr>
            </w:pPr>
            <w:r>
              <w:rPr>
                <w:b/>
              </w:rPr>
              <w:t>4.</w:t>
            </w:r>
          </w:p>
        </w:tc>
        <w:tc>
          <w:tcPr>
            <w:tcW w:w="7993" w:type="dxa"/>
          </w:tcPr>
          <w:p w:rsidR="007A5942" w:rsidRDefault="007A5942" w:rsidP="006C5F39">
            <w:pPr>
              <w:rPr>
                <w:b/>
              </w:rPr>
            </w:pPr>
            <w:r w:rsidRPr="00851A84">
              <w:rPr>
                <w:b/>
              </w:rPr>
              <w:t>Public Questions</w:t>
            </w:r>
            <w:r>
              <w:rPr>
                <w:b/>
              </w:rPr>
              <w:t xml:space="preserve"> – </w:t>
            </w:r>
            <w:r w:rsidR="004163C6">
              <w:t>During this period we would ask the parishioners to</w:t>
            </w:r>
            <w:r w:rsidR="00B83892">
              <w:t xml:space="preserve"> ask any questions via our website by filling in the form provided under ‘contact us’</w:t>
            </w:r>
            <w:r w:rsidR="004163C6">
              <w:t xml:space="preserve"> or direct to the clerk at: clerk@greatrissingtonpc.org.uk</w:t>
            </w:r>
            <w:r w:rsidR="00B83892">
              <w:t>.</w:t>
            </w:r>
          </w:p>
          <w:p w:rsidR="007A5942" w:rsidRDefault="007A5942" w:rsidP="006C5F39">
            <w:pPr>
              <w:rPr>
                <w:b/>
              </w:rPr>
            </w:pPr>
          </w:p>
        </w:tc>
      </w:tr>
      <w:tr w:rsidR="00851A84">
        <w:tc>
          <w:tcPr>
            <w:tcW w:w="1375" w:type="dxa"/>
          </w:tcPr>
          <w:p w:rsidR="00851A84" w:rsidRDefault="00851A84" w:rsidP="00DB302E">
            <w:pPr>
              <w:rPr>
                <w:b/>
              </w:rPr>
            </w:pPr>
            <w:r>
              <w:rPr>
                <w:b/>
              </w:rPr>
              <w:t>5.</w:t>
            </w:r>
          </w:p>
          <w:p w:rsidR="00851A84" w:rsidRDefault="00851A84" w:rsidP="00D42A3F">
            <w:pPr>
              <w:jc w:val="right"/>
              <w:rPr>
                <w:b/>
              </w:rPr>
            </w:pPr>
          </w:p>
        </w:tc>
        <w:tc>
          <w:tcPr>
            <w:tcW w:w="7993" w:type="dxa"/>
          </w:tcPr>
          <w:p w:rsidR="00C05990" w:rsidRPr="00C8004B" w:rsidRDefault="00C8004B" w:rsidP="006C5F39">
            <w:r>
              <w:rPr>
                <w:b/>
              </w:rPr>
              <w:t xml:space="preserve">Minutes from the last meeting </w:t>
            </w:r>
            <w:r w:rsidR="001730F7">
              <w:rPr>
                <w:b/>
              </w:rPr>
              <w:t>–</w:t>
            </w:r>
            <w:r>
              <w:rPr>
                <w:b/>
              </w:rPr>
              <w:t xml:space="preserve"> </w:t>
            </w:r>
            <w:r>
              <w:t xml:space="preserve">Councillors to </w:t>
            </w:r>
            <w:r w:rsidR="001730F7">
              <w:t xml:space="preserve">approve, </w:t>
            </w:r>
            <w:r>
              <w:t xml:space="preserve">propose and second that they are happy with the minutes recorded </w:t>
            </w:r>
            <w:r w:rsidR="00B83892">
              <w:t>for 3</w:t>
            </w:r>
            <w:r w:rsidR="00B83892" w:rsidRPr="00B83892">
              <w:rPr>
                <w:vertAlign w:val="superscript"/>
              </w:rPr>
              <w:t>rd</w:t>
            </w:r>
            <w:r w:rsidR="00B83892">
              <w:t xml:space="preserve"> </w:t>
            </w:r>
            <w:r w:rsidR="004163C6">
              <w:t xml:space="preserve">March </w:t>
            </w:r>
            <w:r>
              <w:t>and a</w:t>
            </w:r>
            <w:r w:rsidR="009D1621">
              <w:t>re a true record of the meeting.</w:t>
            </w:r>
          </w:p>
        </w:tc>
      </w:tr>
      <w:tr w:rsidR="005D4C97">
        <w:tc>
          <w:tcPr>
            <w:tcW w:w="1375" w:type="dxa"/>
          </w:tcPr>
          <w:p w:rsidR="005D4C97" w:rsidRDefault="005D4C97" w:rsidP="005908F8">
            <w:pPr>
              <w:rPr>
                <w:b/>
              </w:rPr>
            </w:pPr>
            <w:r>
              <w:rPr>
                <w:b/>
              </w:rPr>
              <w:t>6.</w:t>
            </w:r>
          </w:p>
        </w:tc>
        <w:tc>
          <w:tcPr>
            <w:tcW w:w="7993" w:type="dxa"/>
          </w:tcPr>
          <w:p w:rsidR="00C05990" w:rsidRDefault="005D4C97" w:rsidP="005908F8">
            <w:pPr>
              <w:rPr>
                <w:b/>
              </w:rPr>
            </w:pPr>
            <w:r w:rsidRPr="005D4C97">
              <w:rPr>
                <w:b/>
              </w:rPr>
              <w:t>Matters arising</w:t>
            </w:r>
          </w:p>
          <w:p w:rsidR="0048608F" w:rsidRDefault="0048608F" w:rsidP="00B41565">
            <w:pPr>
              <w:pStyle w:val="ListParagraph"/>
              <w:numPr>
                <w:ilvl w:val="0"/>
                <w:numId w:val="30"/>
              </w:numPr>
            </w:pPr>
            <w:r>
              <w:t>Acknowledgement of Richard Cleverly, John Durrant</w:t>
            </w:r>
            <w:r w:rsidR="008A5601">
              <w:t>, Natasha Sheasby</w:t>
            </w:r>
            <w:r>
              <w:t xml:space="preserve"> and Graham Ramsay resigning from their present positions.  On behalf of the parishioners and myself, the clerk, I would like to thank Richard, John</w:t>
            </w:r>
            <w:r w:rsidR="008A5601">
              <w:t>, Natasha</w:t>
            </w:r>
            <w:r>
              <w:t xml:space="preserve"> and Graham for their kindness, guidance and helpfulness during my first term as acting clerk and RFO.  It was a real pleasure wo</w:t>
            </w:r>
            <w:r w:rsidR="008A5601">
              <w:t>rking with all of you</w:t>
            </w:r>
            <w:r>
              <w:t>.</w:t>
            </w:r>
          </w:p>
          <w:p w:rsidR="00B41565" w:rsidRDefault="004F0C74" w:rsidP="004163C6">
            <w:pPr>
              <w:pStyle w:val="ListParagraph"/>
              <w:numPr>
                <w:ilvl w:val="0"/>
                <w:numId w:val="30"/>
              </w:numPr>
            </w:pPr>
            <w:r>
              <w:t>To receive Clerk’s report on Action sheets – Appendix A</w:t>
            </w:r>
            <w:r w:rsidR="009D1621">
              <w:t>.</w:t>
            </w:r>
          </w:p>
          <w:p w:rsidR="00B41565" w:rsidRDefault="008D021C" w:rsidP="004163C6">
            <w:pPr>
              <w:pStyle w:val="ListParagraph"/>
              <w:numPr>
                <w:ilvl w:val="0"/>
                <w:numId w:val="30"/>
              </w:numPr>
            </w:pPr>
            <w:r>
              <w:t xml:space="preserve">To </w:t>
            </w:r>
            <w:r w:rsidR="00B41565">
              <w:t>elect a new Chairman</w:t>
            </w:r>
          </w:p>
          <w:p w:rsidR="008D021C" w:rsidRDefault="00B41565" w:rsidP="008D021C">
            <w:pPr>
              <w:pStyle w:val="ListParagraph"/>
              <w:numPr>
                <w:ilvl w:val="0"/>
                <w:numId w:val="30"/>
              </w:numPr>
            </w:pPr>
            <w:r>
              <w:t>To elect a new Vice Chairman</w:t>
            </w:r>
          </w:p>
          <w:p w:rsidR="008D021C" w:rsidRDefault="008D021C" w:rsidP="008D021C">
            <w:pPr>
              <w:pStyle w:val="ListParagraph"/>
              <w:numPr>
                <w:ilvl w:val="0"/>
                <w:numId w:val="30"/>
              </w:numPr>
            </w:pPr>
            <w:r>
              <w:t xml:space="preserve">Update regarding Emergency planning list and collation of </w:t>
            </w:r>
            <w:r w:rsidR="009D1621">
              <w:t>volunteers.</w:t>
            </w:r>
          </w:p>
          <w:p w:rsidR="004163C6" w:rsidRDefault="00906E3B" w:rsidP="004163C6">
            <w:pPr>
              <w:pStyle w:val="ListParagraph"/>
              <w:numPr>
                <w:ilvl w:val="0"/>
                <w:numId w:val="30"/>
              </w:numPr>
            </w:pPr>
            <w:r>
              <w:t>Odd Job Person – Expression of interest received from Rev’d John Ovenden – (NB* Closing da</w:t>
            </w:r>
            <w:r w:rsidR="009D1621">
              <w:t xml:space="preserve">te </w:t>
            </w:r>
            <w:r w:rsidR="00212EF8">
              <w:t>is 10</w:t>
            </w:r>
            <w:r w:rsidR="00212EF8" w:rsidRPr="00212EF8">
              <w:rPr>
                <w:vertAlign w:val="superscript"/>
              </w:rPr>
              <w:t>th</w:t>
            </w:r>
            <w:r w:rsidR="00212EF8">
              <w:t xml:space="preserve"> April therefore </w:t>
            </w:r>
            <w:r w:rsidR="009D1621">
              <w:t>still open for applications.</w:t>
            </w:r>
            <w:r w:rsidR="00212EF8">
              <w:t>)</w:t>
            </w:r>
          </w:p>
          <w:p w:rsidR="004163C6" w:rsidRDefault="004163C6" w:rsidP="004163C6"/>
          <w:p w:rsidR="00C05990" w:rsidRPr="005D4C97" w:rsidRDefault="009D1621" w:rsidP="009D1621">
            <w:r>
              <w:t xml:space="preserve">     </w:t>
            </w:r>
          </w:p>
        </w:tc>
      </w:tr>
      <w:tr w:rsidR="00851A84">
        <w:trPr>
          <w:trHeight w:val="6625"/>
        </w:trPr>
        <w:tc>
          <w:tcPr>
            <w:tcW w:w="1375" w:type="dxa"/>
          </w:tcPr>
          <w:p w:rsidR="00851A84" w:rsidRDefault="004F0C74" w:rsidP="005908F8">
            <w:pPr>
              <w:rPr>
                <w:b/>
              </w:rPr>
            </w:pPr>
            <w:r>
              <w:rPr>
                <w:b/>
              </w:rPr>
              <w:lastRenderedPageBreak/>
              <w:t>7</w:t>
            </w:r>
            <w:r w:rsidR="00851A84">
              <w:rPr>
                <w:b/>
              </w:rPr>
              <w:t>.</w:t>
            </w:r>
          </w:p>
          <w:p w:rsidR="00851A84" w:rsidRDefault="00851A84" w:rsidP="00F71012">
            <w:pPr>
              <w:jc w:val="right"/>
              <w:rPr>
                <w:b/>
              </w:rPr>
            </w:pPr>
            <w:r>
              <w:rPr>
                <w:b/>
              </w:rPr>
              <w:t xml:space="preserve">                </w:t>
            </w: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FD4F93">
            <w:pPr>
              <w:jc w:val="center"/>
              <w:rPr>
                <w:b/>
              </w:rPr>
            </w:pPr>
          </w:p>
          <w:p w:rsidR="00851A84" w:rsidRDefault="00851A84" w:rsidP="00FD4F93">
            <w:pPr>
              <w:jc w:val="center"/>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tc>
        <w:tc>
          <w:tcPr>
            <w:tcW w:w="7993" w:type="dxa"/>
          </w:tcPr>
          <w:p w:rsidR="00851A84" w:rsidRDefault="00851A84" w:rsidP="005908F8">
            <w:pPr>
              <w:rPr>
                <w:b/>
              </w:rPr>
            </w:pPr>
            <w:r w:rsidRPr="005908F8">
              <w:rPr>
                <w:b/>
              </w:rPr>
              <w:t>Finance</w:t>
            </w:r>
          </w:p>
          <w:p w:rsidR="001730F7" w:rsidRDefault="00C8004B" w:rsidP="009D1621">
            <w:pPr>
              <w:pStyle w:val="ListParagraph"/>
              <w:numPr>
                <w:ilvl w:val="0"/>
                <w:numId w:val="27"/>
              </w:numPr>
            </w:pPr>
            <w:r>
              <w:t xml:space="preserve">To </w:t>
            </w:r>
            <w:r w:rsidR="001730F7">
              <w:t xml:space="preserve">receive and approve </w:t>
            </w:r>
            <w:r>
              <w:t>t</w:t>
            </w:r>
            <w:r w:rsidR="00851A84">
              <w:t xml:space="preserve">he </w:t>
            </w:r>
            <w:r>
              <w:t>‘</w:t>
            </w:r>
            <w:r w:rsidR="00851A84">
              <w:t>Treasurer’s bank account</w:t>
            </w:r>
            <w:r>
              <w:t>’</w:t>
            </w:r>
            <w:r w:rsidR="00851A84">
              <w:t xml:space="preserve"> balance</w:t>
            </w:r>
            <w:r w:rsidR="00412276">
              <w:t xml:space="preserve"> &amp; Year End balance of £4138.78 31</w:t>
            </w:r>
            <w:r w:rsidR="00412276" w:rsidRPr="00412276">
              <w:rPr>
                <w:vertAlign w:val="superscript"/>
              </w:rPr>
              <w:t>st</w:t>
            </w:r>
            <w:r w:rsidR="00412276">
              <w:t xml:space="preserve"> March 2020</w:t>
            </w:r>
            <w:r w:rsidR="00146391">
              <w:t xml:space="preserve"> – Appendix </w:t>
            </w:r>
            <w:r w:rsidR="004F0C74">
              <w:t>B</w:t>
            </w:r>
            <w:r w:rsidR="00851A84">
              <w:t xml:space="preserve"> </w:t>
            </w:r>
          </w:p>
          <w:p w:rsidR="001730F7" w:rsidRDefault="00C8004B" w:rsidP="001730F7">
            <w:pPr>
              <w:pStyle w:val="ListParagraph"/>
              <w:numPr>
                <w:ilvl w:val="0"/>
                <w:numId w:val="27"/>
              </w:numPr>
            </w:pPr>
            <w:r>
              <w:t>To re</w:t>
            </w:r>
            <w:r w:rsidR="001730F7">
              <w:t>ceive</w:t>
            </w:r>
            <w:r>
              <w:t xml:space="preserve"> </w:t>
            </w:r>
            <w:r w:rsidR="001730F7">
              <w:t xml:space="preserve">and approve </w:t>
            </w:r>
            <w:r>
              <w:t>t</w:t>
            </w:r>
            <w:r w:rsidR="00851A84">
              <w:t xml:space="preserve">he </w:t>
            </w:r>
            <w:r>
              <w:t>‘</w:t>
            </w:r>
            <w:r w:rsidR="004163C6">
              <w:t xml:space="preserve">YEAR END </w:t>
            </w:r>
            <w:r w:rsidR="00851A84">
              <w:t>Accounts</w:t>
            </w:r>
            <w:r>
              <w:t>’</w:t>
            </w:r>
            <w:r w:rsidR="00851A84">
              <w:t xml:space="preserve"> spreadsheet balance </w:t>
            </w:r>
            <w:r w:rsidR="00412276">
              <w:t>of £4138.78 31</w:t>
            </w:r>
            <w:r w:rsidR="00412276" w:rsidRPr="00412276">
              <w:rPr>
                <w:vertAlign w:val="superscript"/>
              </w:rPr>
              <w:t>st</w:t>
            </w:r>
            <w:r w:rsidR="00412276">
              <w:t xml:space="preserve"> March 2020 </w:t>
            </w:r>
            <w:r w:rsidR="004F0C74">
              <w:t>– Appendix C</w:t>
            </w:r>
          </w:p>
          <w:p w:rsidR="00B41565" w:rsidRPr="009D1621" w:rsidRDefault="006C5F39" w:rsidP="00B41565">
            <w:pPr>
              <w:pStyle w:val="ListParagraph"/>
              <w:numPr>
                <w:ilvl w:val="0"/>
                <w:numId w:val="27"/>
              </w:numPr>
              <w:rPr>
                <w:b/>
              </w:rPr>
            </w:pPr>
            <w:r>
              <w:t xml:space="preserve">To </w:t>
            </w:r>
            <w:r w:rsidR="00851A84">
              <w:t>Propose &amp; Second</w:t>
            </w:r>
            <w:r>
              <w:t xml:space="preserve"> the</w:t>
            </w:r>
            <w:r w:rsidR="00851A84">
              <w:t xml:space="preserve"> authoris</w:t>
            </w:r>
            <w:r>
              <w:t>ation and</w:t>
            </w:r>
            <w:r w:rsidR="00851A84">
              <w:t xml:space="preserve"> signing of cheques for the following </w:t>
            </w:r>
            <w:r>
              <w:t>bi</w:t>
            </w:r>
            <w:r w:rsidR="00851A84">
              <w:t xml:space="preserve">lls presented:  cheques </w:t>
            </w:r>
            <w:r w:rsidR="00B41565">
              <w:t xml:space="preserve">have </w:t>
            </w:r>
            <w:r w:rsidR="004163C6">
              <w:t>already</w:t>
            </w:r>
            <w:r w:rsidR="00851A84">
              <w:t xml:space="preserve"> </w:t>
            </w:r>
            <w:r w:rsidR="00B41565">
              <w:t xml:space="preserve">been </w:t>
            </w:r>
            <w:r w:rsidR="00851A84">
              <w:t>signed by Cllr Cleverly and Cllr Durrant. Clerk to process the payments.</w:t>
            </w:r>
          </w:p>
          <w:p w:rsidR="00B41565" w:rsidRPr="00B41565" w:rsidRDefault="00B41565" w:rsidP="00B41565">
            <w:pPr>
              <w:rPr>
                <w:b/>
              </w:rPr>
            </w:pPr>
          </w:p>
          <w:tbl>
            <w:tblPr>
              <w:tblStyle w:val="TableGrid"/>
              <w:tblW w:w="0" w:type="auto"/>
              <w:tblLook w:val="04A0"/>
            </w:tblPr>
            <w:tblGrid>
              <w:gridCol w:w="1440"/>
              <w:gridCol w:w="2410"/>
              <w:gridCol w:w="1607"/>
              <w:gridCol w:w="1208"/>
              <w:gridCol w:w="1102"/>
            </w:tblGrid>
            <w:tr w:rsidR="00851A84">
              <w:tc>
                <w:tcPr>
                  <w:tcW w:w="1440" w:type="dxa"/>
                </w:tcPr>
                <w:p w:rsidR="00851A84" w:rsidRDefault="00851A84" w:rsidP="00251129">
                  <w:pPr>
                    <w:rPr>
                      <w:b/>
                    </w:rPr>
                  </w:pPr>
                  <w:r>
                    <w:rPr>
                      <w:b/>
                    </w:rPr>
                    <w:t>Payee</w:t>
                  </w:r>
                </w:p>
              </w:tc>
              <w:tc>
                <w:tcPr>
                  <w:tcW w:w="2410" w:type="dxa"/>
                </w:tcPr>
                <w:p w:rsidR="00851A84" w:rsidRDefault="00851A84" w:rsidP="00251129">
                  <w:pPr>
                    <w:rPr>
                      <w:b/>
                    </w:rPr>
                  </w:pPr>
                  <w:r>
                    <w:rPr>
                      <w:b/>
                    </w:rPr>
                    <w:t>Service provided</w:t>
                  </w:r>
                </w:p>
              </w:tc>
              <w:tc>
                <w:tcPr>
                  <w:tcW w:w="1607" w:type="dxa"/>
                </w:tcPr>
                <w:p w:rsidR="00851A84" w:rsidRDefault="00851A84" w:rsidP="00251129">
                  <w:pPr>
                    <w:rPr>
                      <w:b/>
                    </w:rPr>
                  </w:pPr>
                  <w:r>
                    <w:rPr>
                      <w:b/>
                    </w:rPr>
                    <w:t>Invoice/receipt number</w:t>
                  </w:r>
                </w:p>
              </w:tc>
              <w:tc>
                <w:tcPr>
                  <w:tcW w:w="1208" w:type="dxa"/>
                </w:tcPr>
                <w:p w:rsidR="00851A84" w:rsidRDefault="00851A84" w:rsidP="00251129">
                  <w:pPr>
                    <w:rPr>
                      <w:b/>
                    </w:rPr>
                  </w:pPr>
                  <w:r>
                    <w:rPr>
                      <w:b/>
                    </w:rPr>
                    <w:t>Invoice Total</w:t>
                  </w:r>
                </w:p>
              </w:tc>
              <w:tc>
                <w:tcPr>
                  <w:tcW w:w="1102" w:type="dxa"/>
                </w:tcPr>
                <w:p w:rsidR="00851A84" w:rsidRDefault="00851A84" w:rsidP="00251129">
                  <w:pPr>
                    <w:rPr>
                      <w:b/>
                    </w:rPr>
                  </w:pPr>
                  <w:r>
                    <w:rPr>
                      <w:b/>
                    </w:rPr>
                    <w:t>Cheque number</w:t>
                  </w:r>
                </w:p>
              </w:tc>
            </w:tr>
            <w:tr w:rsidR="00851A84">
              <w:trPr>
                <w:trHeight w:val="998"/>
              </w:trPr>
              <w:tc>
                <w:tcPr>
                  <w:tcW w:w="1440" w:type="dxa"/>
                </w:tcPr>
                <w:p w:rsidR="00851A84" w:rsidRDefault="00851A84" w:rsidP="00251129">
                  <w:r>
                    <w:t>Debbie Braiden</w:t>
                  </w:r>
                </w:p>
                <w:p w:rsidR="001730F7" w:rsidRPr="00251129" w:rsidRDefault="001730F7" w:rsidP="00251129"/>
              </w:tc>
              <w:tc>
                <w:tcPr>
                  <w:tcW w:w="2410" w:type="dxa"/>
                </w:tcPr>
                <w:p w:rsidR="00851A84" w:rsidRPr="00251129" w:rsidRDefault="004163C6" w:rsidP="004163C6">
                  <w:r>
                    <w:t>Clerk Salary</w:t>
                  </w:r>
                  <w:r w:rsidR="001730F7">
                    <w:t xml:space="preserve"> </w:t>
                  </w:r>
                  <w:r w:rsidR="00851A84">
                    <w:t xml:space="preserve">including home work allowance </w:t>
                  </w:r>
                </w:p>
              </w:tc>
              <w:tc>
                <w:tcPr>
                  <w:tcW w:w="1607" w:type="dxa"/>
                </w:tcPr>
                <w:p w:rsidR="00851A84" w:rsidRPr="00251129" w:rsidRDefault="004163C6" w:rsidP="00251129">
                  <w:r>
                    <w:t>March 2020</w:t>
                  </w:r>
                </w:p>
              </w:tc>
              <w:tc>
                <w:tcPr>
                  <w:tcW w:w="1208" w:type="dxa"/>
                </w:tcPr>
                <w:p w:rsidR="00851A84" w:rsidRPr="00251129" w:rsidRDefault="001730F7" w:rsidP="00251129">
                  <w:r>
                    <w:t>Personal</w:t>
                  </w:r>
                </w:p>
              </w:tc>
              <w:tc>
                <w:tcPr>
                  <w:tcW w:w="1102" w:type="dxa"/>
                </w:tcPr>
                <w:p w:rsidR="00851A84" w:rsidRPr="00251129" w:rsidRDefault="001730F7" w:rsidP="00251129">
                  <w:r>
                    <w:t>221</w:t>
                  </w:r>
                </w:p>
              </w:tc>
            </w:tr>
            <w:tr w:rsidR="001730F7">
              <w:trPr>
                <w:trHeight w:val="1489"/>
              </w:trPr>
              <w:tc>
                <w:tcPr>
                  <w:tcW w:w="1440" w:type="dxa"/>
                </w:tcPr>
                <w:p w:rsidR="001730F7" w:rsidRDefault="001730F7" w:rsidP="00251129">
                  <w:r>
                    <w:t>Debbie</w:t>
                  </w:r>
                </w:p>
                <w:p w:rsidR="001730F7" w:rsidRDefault="001730F7" w:rsidP="00251129">
                  <w:r>
                    <w:t>Braiden</w:t>
                  </w:r>
                </w:p>
              </w:tc>
              <w:tc>
                <w:tcPr>
                  <w:tcW w:w="2410" w:type="dxa"/>
                </w:tcPr>
                <w:p w:rsidR="001730F7" w:rsidRDefault="004163C6" w:rsidP="001730F7">
                  <w:r>
                    <w:t>Expenses Sheet 10</w:t>
                  </w:r>
                  <w:r w:rsidR="001730F7">
                    <w:t xml:space="preserve"> </w:t>
                  </w:r>
                </w:p>
                <w:p w:rsidR="004163C6" w:rsidRDefault="004163C6" w:rsidP="001730F7">
                  <w:r>
                    <w:t>For colour printer cartridge, Microsoft package and software protection package</w:t>
                  </w:r>
                </w:p>
              </w:tc>
              <w:tc>
                <w:tcPr>
                  <w:tcW w:w="1607" w:type="dxa"/>
                </w:tcPr>
                <w:p w:rsidR="001730F7" w:rsidRDefault="004163C6" w:rsidP="00251129">
                  <w:r>
                    <w:t>March 2020</w:t>
                  </w:r>
                </w:p>
              </w:tc>
              <w:tc>
                <w:tcPr>
                  <w:tcW w:w="1208" w:type="dxa"/>
                </w:tcPr>
                <w:p w:rsidR="001730F7" w:rsidRDefault="00212EF8" w:rsidP="00251129">
                  <w:r>
                    <w:t>£192.10</w:t>
                  </w:r>
                </w:p>
              </w:tc>
              <w:tc>
                <w:tcPr>
                  <w:tcW w:w="1102" w:type="dxa"/>
                </w:tcPr>
                <w:p w:rsidR="001730F7" w:rsidRPr="00251129" w:rsidRDefault="004163C6" w:rsidP="00251129">
                  <w:r>
                    <w:t>221</w:t>
                  </w:r>
                </w:p>
              </w:tc>
            </w:tr>
          </w:tbl>
          <w:p w:rsidR="00851A84" w:rsidRPr="00251129" w:rsidRDefault="00851A84" w:rsidP="00251129">
            <w:pPr>
              <w:rPr>
                <w:b/>
              </w:rPr>
            </w:pPr>
          </w:p>
        </w:tc>
      </w:tr>
      <w:tr w:rsidR="00851A84">
        <w:tc>
          <w:tcPr>
            <w:tcW w:w="1375" w:type="dxa"/>
          </w:tcPr>
          <w:p w:rsidR="00851A84" w:rsidRDefault="004F0C74" w:rsidP="008053CF">
            <w:pPr>
              <w:rPr>
                <w:b/>
              </w:rPr>
            </w:pPr>
            <w:r>
              <w:rPr>
                <w:b/>
              </w:rPr>
              <w:t>8</w:t>
            </w:r>
            <w:r w:rsidR="00851A84">
              <w:rPr>
                <w:b/>
              </w:rPr>
              <w:t>.</w:t>
            </w:r>
          </w:p>
          <w:p w:rsidR="00851A84" w:rsidRDefault="00851A84" w:rsidP="008053CF">
            <w:pPr>
              <w:rPr>
                <w:b/>
              </w:rPr>
            </w:pPr>
          </w:p>
          <w:p w:rsidR="00851A84" w:rsidRDefault="00851A84" w:rsidP="0041027C">
            <w:pPr>
              <w:jc w:val="right"/>
              <w:rPr>
                <w:b/>
              </w:rPr>
            </w:pPr>
          </w:p>
          <w:p w:rsidR="006C5F39" w:rsidRDefault="006C5F39" w:rsidP="0041027C">
            <w:pPr>
              <w:jc w:val="right"/>
              <w:rPr>
                <w:b/>
              </w:rPr>
            </w:pPr>
          </w:p>
          <w:p w:rsidR="00851A84" w:rsidRDefault="00851A84" w:rsidP="0041027C">
            <w:pPr>
              <w:jc w:val="right"/>
              <w:rPr>
                <w:b/>
              </w:rPr>
            </w:pPr>
          </w:p>
        </w:tc>
        <w:tc>
          <w:tcPr>
            <w:tcW w:w="7993" w:type="dxa"/>
          </w:tcPr>
          <w:p w:rsidR="00412276" w:rsidRDefault="00412276" w:rsidP="00DB302E">
            <w:pPr>
              <w:rPr>
                <w:b/>
              </w:rPr>
            </w:pPr>
          </w:p>
          <w:p w:rsidR="00851A84" w:rsidRDefault="00D655BF" w:rsidP="00DB302E">
            <w:pPr>
              <w:rPr>
                <w:b/>
              </w:rPr>
            </w:pPr>
            <w:r>
              <w:rPr>
                <w:b/>
              </w:rPr>
              <w:t xml:space="preserve">To consider </w:t>
            </w:r>
            <w:r w:rsidR="00851A84">
              <w:rPr>
                <w:b/>
              </w:rPr>
              <w:t>Planning applications</w:t>
            </w:r>
            <w:r w:rsidR="004F0C74">
              <w:rPr>
                <w:b/>
              </w:rPr>
              <w:t xml:space="preserve"> received</w:t>
            </w:r>
            <w:r w:rsidR="00851A84">
              <w:rPr>
                <w:b/>
              </w:rPr>
              <w:t>:</w:t>
            </w:r>
          </w:p>
          <w:p w:rsidR="00412276" w:rsidRDefault="00412276" w:rsidP="00DB302E">
            <w:pPr>
              <w:rPr>
                <w:b/>
              </w:rPr>
            </w:pPr>
          </w:p>
          <w:p w:rsidR="00412276" w:rsidRPr="009D1621" w:rsidRDefault="00412276" w:rsidP="00B41565">
            <w:r w:rsidRPr="009D1621">
              <w:t>20/00114/LBC   Listed Building Consent for Change of use of land to residential curtilage. Construction of tennis court with associated works and enclosure at The Manor Great Rissington Cheltenham Gloucestershire GL54 2LN</w:t>
            </w:r>
          </w:p>
          <w:p w:rsidR="00851A84" w:rsidRPr="009D1621" w:rsidRDefault="00851A84" w:rsidP="00DB302E"/>
          <w:p w:rsidR="00412276" w:rsidRPr="009D1621" w:rsidRDefault="00412276" w:rsidP="00412276">
            <w:r w:rsidRPr="009D1621">
              <w:t xml:space="preserve">20/01006/TPO - Works to trees with a TPO for 1) Leyland Cypress between Godfrey Place and the back of the Officer's Mess (approx Easting 420805 and Northing 219802) (A) Fell all stems to near ground level. (B) Grind out the stumps 2) Tennis court off Godfrey Place conifers to the rear (Approx Easting 420916 and Northing 219792). Reduce their height by approx 30% and remove the recently split stem. 3) Conifer opposite No 1 Squirrel Close.  This has recently lost its top.  Tidy the top of the stem to a good side branch. (Approx Easting 421114 and Northing 219351) 4) Conifer opposite No 3 Cadet Close.  This tree has failed in the recent storms.  (approx Easting 421165 and Northing 219278) (A) Clear the fallen stems and cut the stump to near ground level. (B) Grind out the stump. at Land At Upper Rissington Cheltenham Gloucestershire GL54 2NF </w:t>
            </w:r>
          </w:p>
          <w:p w:rsidR="003C6997" w:rsidRPr="009D1621" w:rsidRDefault="003C6997" w:rsidP="006C5F39">
            <w:pPr>
              <w:pStyle w:val="ListParagraph"/>
            </w:pPr>
          </w:p>
          <w:p w:rsidR="003C6997" w:rsidRPr="009D1621" w:rsidRDefault="003C6997" w:rsidP="003C6997">
            <w:r w:rsidRPr="009D1621">
              <w:t>To consider any other planning applications received since publication of the agenda</w:t>
            </w:r>
          </w:p>
          <w:p w:rsidR="003C6997" w:rsidRPr="0041027C" w:rsidRDefault="003C6997" w:rsidP="006C5F39">
            <w:pPr>
              <w:pStyle w:val="ListParagraph"/>
              <w:rPr>
                <w:b/>
              </w:rPr>
            </w:pPr>
          </w:p>
        </w:tc>
      </w:tr>
      <w:tr w:rsidR="00851A84">
        <w:tc>
          <w:tcPr>
            <w:tcW w:w="1375" w:type="dxa"/>
          </w:tcPr>
          <w:p w:rsidR="00851A84" w:rsidRDefault="00826B95" w:rsidP="006F600F">
            <w:pPr>
              <w:rPr>
                <w:b/>
              </w:rPr>
            </w:pPr>
            <w:r>
              <w:rPr>
                <w:b/>
              </w:rPr>
              <w:t>9</w:t>
            </w:r>
            <w:r w:rsidR="00851A84">
              <w:rPr>
                <w:b/>
              </w:rPr>
              <w:t>.</w:t>
            </w:r>
          </w:p>
        </w:tc>
        <w:tc>
          <w:tcPr>
            <w:tcW w:w="7993" w:type="dxa"/>
          </w:tcPr>
          <w:p w:rsidR="00851A84" w:rsidRPr="009D1621" w:rsidRDefault="00826B95" w:rsidP="00DB302E">
            <w:pPr>
              <w:rPr>
                <w:b/>
              </w:rPr>
            </w:pPr>
            <w:r>
              <w:rPr>
                <w:b/>
              </w:rPr>
              <w:t>Any other business</w:t>
            </w:r>
            <w:r w:rsidR="009D1621">
              <w:rPr>
                <w:b/>
              </w:rPr>
              <w:t xml:space="preserve"> </w:t>
            </w:r>
          </w:p>
        </w:tc>
      </w:tr>
      <w:tr w:rsidR="00826B95">
        <w:tc>
          <w:tcPr>
            <w:tcW w:w="1375" w:type="dxa"/>
          </w:tcPr>
          <w:p w:rsidR="00826B95" w:rsidRDefault="004163C6" w:rsidP="00B318D7">
            <w:pPr>
              <w:rPr>
                <w:b/>
              </w:rPr>
            </w:pPr>
            <w:r>
              <w:rPr>
                <w:b/>
              </w:rPr>
              <w:t>10</w:t>
            </w:r>
            <w:r w:rsidR="00826B95">
              <w:rPr>
                <w:b/>
              </w:rPr>
              <w:t>.</w:t>
            </w:r>
          </w:p>
        </w:tc>
        <w:tc>
          <w:tcPr>
            <w:tcW w:w="7993" w:type="dxa"/>
          </w:tcPr>
          <w:p w:rsidR="00826B95" w:rsidRPr="00C57653" w:rsidRDefault="003C6997" w:rsidP="004163C6">
            <w:pPr>
              <w:rPr>
                <w:b/>
              </w:rPr>
            </w:pPr>
            <w:r>
              <w:rPr>
                <w:b/>
              </w:rPr>
              <w:t xml:space="preserve">To confirm the </w:t>
            </w:r>
            <w:r w:rsidR="00826B95" w:rsidRPr="00C57653">
              <w:rPr>
                <w:b/>
              </w:rPr>
              <w:t xml:space="preserve">next parish meeting </w:t>
            </w:r>
            <w:r w:rsidR="004163C6">
              <w:rPr>
                <w:b/>
              </w:rPr>
              <w:t>– provide date for May meeting if viable?</w:t>
            </w:r>
          </w:p>
        </w:tc>
      </w:tr>
    </w:tbl>
    <w:p w:rsidR="004B76B2" w:rsidRDefault="004B76B2" w:rsidP="009D1621">
      <w:pPr>
        <w:rPr>
          <w:b/>
        </w:rPr>
      </w:pPr>
    </w:p>
    <w:sectPr w:rsid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11" w:rsidRDefault="001A0811" w:rsidP="000C09FC">
      <w:pPr>
        <w:spacing w:after="0" w:line="240" w:lineRule="auto"/>
      </w:pPr>
      <w:r>
        <w:separator/>
      </w:r>
    </w:p>
  </w:endnote>
  <w:endnote w:type="continuationSeparator" w:id="1">
    <w:p w:rsidR="001A0811" w:rsidRDefault="001A0811"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libri Light">
    <w:altName w:val="Geneva"/>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fldSimple w:instr=" PAGE   \* MERGEFORMAT ">
      <w:r w:rsidR="00212EF8" w:rsidRPr="00212EF8">
        <w:rPr>
          <w:rFonts w:asciiTheme="majorHAnsi" w:hAnsiTheme="majorHAnsi"/>
          <w:noProof/>
          <w:color w:val="538135" w:themeColor="accent6" w:themeShade="BF"/>
        </w:rPr>
        <w:t>2</w:t>
      </w:r>
    </w:fldSimple>
  </w:p>
  <w:p w:rsidR="000C09FC" w:rsidRDefault="000C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11" w:rsidRDefault="001A0811" w:rsidP="000C09FC">
      <w:pPr>
        <w:spacing w:after="0" w:line="240" w:lineRule="auto"/>
      </w:pPr>
      <w:r>
        <w:separator/>
      </w:r>
    </w:p>
  </w:footnote>
  <w:footnote w:type="continuationSeparator" w:id="1">
    <w:p w:rsidR="001A0811" w:rsidRDefault="001A0811"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DC"/>
    <w:multiLevelType w:val="hybridMultilevel"/>
    <w:tmpl w:val="264A3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346E45"/>
    <w:multiLevelType w:val="hybridMultilevel"/>
    <w:tmpl w:val="31840B48"/>
    <w:lvl w:ilvl="0" w:tplc="4D9CC65E">
      <w:start w:val="1"/>
      <w:numFmt w:val="decimal"/>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F4537"/>
    <w:multiLevelType w:val="hybridMultilevel"/>
    <w:tmpl w:val="05E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9935B5"/>
    <w:multiLevelType w:val="hybridMultilevel"/>
    <w:tmpl w:val="A4DCFE4C"/>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D21B4"/>
    <w:multiLevelType w:val="hybridMultilevel"/>
    <w:tmpl w:val="F17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12700A"/>
    <w:multiLevelType w:val="hybridMultilevel"/>
    <w:tmpl w:val="05FA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E36B8"/>
    <w:multiLevelType w:val="hybridMultilevel"/>
    <w:tmpl w:val="1BD07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92BD9"/>
    <w:multiLevelType w:val="hybridMultilevel"/>
    <w:tmpl w:val="B866D95E"/>
    <w:lvl w:ilvl="0" w:tplc="70E456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91C98"/>
    <w:multiLevelType w:val="hybridMultilevel"/>
    <w:tmpl w:val="2EF0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C5CF4"/>
    <w:multiLevelType w:val="hybridMultilevel"/>
    <w:tmpl w:val="7A3E3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6F0059E"/>
    <w:multiLevelType w:val="hybridMultilevel"/>
    <w:tmpl w:val="43F0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613FFB"/>
    <w:multiLevelType w:val="hybridMultilevel"/>
    <w:tmpl w:val="77F2D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B86CA8"/>
    <w:multiLevelType w:val="hybridMultilevel"/>
    <w:tmpl w:val="F8BE2A86"/>
    <w:lvl w:ilvl="0" w:tplc="C770B96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16F36"/>
    <w:multiLevelType w:val="hybridMultilevel"/>
    <w:tmpl w:val="713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DD038B"/>
    <w:multiLevelType w:val="hybridMultilevel"/>
    <w:tmpl w:val="3CA85EA4"/>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DA4A87"/>
    <w:multiLevelType w:val="hybridMultilevel"/>
    <w:tmpl w:val="E1B6BCE6"/>
    <w:lvl w:ilvl="0" w:tplc="4D9CC65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5C94FCA"/>
    <w:multiLevelType w:val="hybridMultilevel"/>
    <w:tmpl w:val="8CD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513E13"/>
    <w:multiLevelType w:val="hybridMultilevel"/>
    <w:tmpl w:val="1BBA2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AAF16AD"/>
    <w:multiLevelType w:val="hybridMultilevel"/>
    <w:tmpl w:val="BEF67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D20B3E"/>
    <w:multiLevelType w:val="hybridMultilevel"/>
    <w:tmpl w:val="16C28134"/>
    <w:lvl w:ilvl="0" w:tplc="0809000F">
      <w:start w:val="1"/>
      <w:numFmt w:val="decimal"/>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2D4F10"/>
    <w:multiLevelType w:val="hybridMultilevel"/>
    <w:tmpl w:val="C42C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90D4B"/>
    <w:multiLevelType w:val="hybridMultilevel"/>
    <w:tmpl w:val="115C3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A5536C"/>
    <w:multiLevelType w:val="hybridMultilevel"/>
    <w:tmpl w:val="591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5"/>
  </w:num>
  <w:num w:numId="4">
    <w:abstractNumId w:val="16"/>
  </w:num>
  <w:num w:numId="5">
    <w:abstractNumId w:val="15"/>
  </w:num>
  <w:num w:numId="6">
    <w:abstractNumId w:val="17"/>
  </w:num>
  <w:num w:numId="7">
    <w:abstractNumId w:val="12"/>
  </w:num>
  <w:num w:numId="8">
    <w:abstractNumId w:val="28"/>
  </w:num>
  <w:num w:numId="9">
    <w:abstractNumId w:val="4"/>
  </w:num>
  <w:num w:numId="10">
    <w:abstractNumId w:val="2"/>
  </w:num>
  <w:num w:numId="11">
    <w:abstractNumId w:val="18"/>
  </w:num>
  <w:num w:numId="12">
    <w:abstractNumId w:val="13"/>
  </w:num>
  <w:num w:numId="13">
    <w:abstractNumId w:val="10"/>
  </w:num>
  <w:num w:numId="14">
    <w:abstractNumId w:val="7"/>
  </w:num>
  <w:num w:numId="15">
    <w:abstractNumId w:val="24"/>
  </w:num>
  <w:num w:numId="16">
    <w:abstractNumId w:val="22"/>
  </w:num>
  <w:num w:numId="17">
    <w:abstractNumId w:val="8"/>
  </w:num>
  <w:num w:numId="18">
    <w:abstractNumId w:val="3"/>
  </w:num>
  <w:num w:numId="19">
    <w:abstractNumId w:val="0"/>
  </w:num>
  <w:num w:numId="20">
    <w:abstractNumId w:val="1"/>
  </w:num>
  <w:num w:numId="21">
    <w:abstractNumId w:val="20"/>
  </w:num>
  <w:num w:numId="22">
    <w:abstractNumId w:val="19"/>
  </w:num>
  <w:num w:numId="23">
    <w:abstractNumId w:val="21"/>
  </w:num>
  <w:num w:numId="24">
    <w:abstractNumId w:val="26"/>
  </w:num>
  <w:num w:numId="25">
    <w:abstractNumId w:val="9"/>
  </w:num>
  <w:num w:numId="26">
    <w:abstractNumId w:val="11"/>
  </w:num>
  <w:num w:numId="27">
    <w:abstractNumId w:val="14"/>
  </w:num>
  <w:num w:numId="28">
    <w:abstractNumId w:val="27"/>
  </w:num>
  <w:num w:numId="29">
    <w:abstractNumId w:val="2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8194"/>
  </w:hdrShapeDefaults>
  <w:footnotePr>
    <w:footnote w:id="0"/>
    <w:footnote w:id="1"/>
  </w:footnotePr>
  <w:endnotePr>
    <w:endnote w:id="0"/>
    <w:endnote w:id="1"/>
  </w:endnotePr>
  <w:compat/>
  <w:rsids>
    <w:rsidRoot w:val="004B76B2"/>
    <w:rsid w:val="00010ADC"/>
    <w:rsid w:val="000114D6"/>
    <w:rsid w:val="00011EED"/>
    <w:rsid w:val="00015C12"/>
    <w:rsid w:val="000248BA"/>
    <w:rsid w:val="00026BC5"/>
    <w:rsid w:val="0003560D"/>
    <w:rsid w:val="00067E56"/>
    <w:rsid w:val="00083E9D"/>
    <w:rsid w:val="00090801"/>
    <w:rsid w:val="00092320"/>
    <w:rsid w:val="000A4B58"/>
    <w:rsid w:val="000C09FC"/>
    <w:rsid w:val="000C79D8"/>
    <w:rsid w:val="000E6B74"/>
    <w:rsid w:val="0012213B"/>
    <w:rsid w:val="001230F3"/>
    <w:rsid w:val="00126E25"/>
    <w:rsid w:val="0013701E"/>
    <w:rsid w:val="0014410D"/>
    <w:rsid w:val="00146391"/>
    <w:rsid w:val="00153A58"/>
    <w:rsid w:val="001657F5"/>
    <w:rsid w:val="001730F7"/>
    <w:rsid w:val="001739F8"/>
    <w:rsid w:val="0018508F"/>
    <w:rsid w:val="00193C42"/>
    <w:rsid w:val="00194B72"/>
    <w:rsid w:val="001970C8"/>
    <w:rsid w:val="001A0811"/>
    <w:rsid w:val="001C3824"/>
    <w:rsid w:val="001C4AAA"/>
    <w:rsid w:val="001D2D1E"/>
    <w:rsid w:val="001E659F"/>
    <w:rsid w:val="001F781D"/>
    <w:rsid w:val="00201940"/>
    <w:rsid w:val="00204192"/>
    <w:rsid w:val="00212EF8"/>
    <w:rsid w:val="0024033E"/>
    <w:rsid w:val="00251129"/>
    <w:rsid w:val="002618C9"/>
    <w:rsid w:val="002659C0"/>
    <w:rsid w:val="002829E5"/>
    <w:rsid w:val="002838E9"/>
    <w:rsid w:val="002930EC"/>
    <w:rsid w:val="00295DA1"/>
    <w:rsid w:val="002B542D"/>
    <w:rsid w:val="002C4BDA"/>
    <w:rsid w:val="00302E1D"/>
    <w:rsid w:val="00307C8B"/>
    <w:rsid w:val="00314F6D"/>
    <w:rsid w:val="003320C7"/>
    <w:rsid w:val="00337697"/>
    <w:rsid w:val="003560B0"/>
    <w:rsid w:val="003604D8"/>
    <w:rsid w:val="00366028"/>
    <w:rsid w:val="003755C5"/>
    <w:rsid w:val="00382DB3"/>
    <w:rsid w:val="0039669F"/>
    <w:rsid w:val="00397307"/>
    <w:rsid w:val="003A2DE2"/>
    <w:rsid w:val="003A3BE2"/>
    <w:rsid w:val="003A6684"/>
    <w:rsid w:val="003C10C0"/>
    <w:rsid w:val="003C6997"/>
    <w:rsid w:val="003C6E07"/>
    <w:rsid w:val="003C79B9"/>
    <w:rsid w:val="004032E4"/>
    <w:rsid w:val="0041027C"/>
    <w:rsid w:val="00412276"/>
    <w:rsid w:val="004163C6"/>
    <w:rsid w:val="004210CD"/>
    <w:rsid w:val="00431A7F"/>
    <w:rsid w:val="0043609B"/>
    <w:rsid w:val="004403A0"/>
    <w:rsid w:val="004461C2"/>
    <w:rsid w:val="00480153"/>
    <w:rsid w:val="004815F2"/>
    <w:rsid w:val="0048608F"/>
    <w:rsid w:val="004A10E8"/>
    <w:rsid w:val="004A45F4"/>
    <w:rsid w:val="004A7192"/>
    <w:rsid w:val="004B4085"/>
    <w:rsid w:val="004B6764"/>
    <w:rsid w:val="004B76B2"/>
    <w:rsid w:val="004C5B93"/>
    <w:rsid w:val="004E154E"/>
    <w:rsid w:val="004F0C74"/>
    <w:rsid w:val="004F48EA"/>
    <w:rsid w:val="00511E13"/>
    <w:rsid w:val="0055181A"/>
    <w:rsid w:val="00570868"/>
    <w:rsid w:val="005908F8"/>
    <w:rsid w:val="005B5FBD"/>
    <w:rsid w:val="005C730F"/>
    <w:rsid w:val="005C7CCA"/>
    <w:rsid w:val="005D3AFF"/>
    <w:rsid w:val="005D4C97"/>
    <w:rsid w:val="005D72B6"/>
    <w:rsid w:val="005F77FD"/>
    <w:rsid w:val="00607E85"/>
    <w:rsid w:val="00636C35"/>
    <w:rsid w:val="0067786C"/>
    <w:rsid w:val="006814A7"/>
    <w:rsid w:val="006B12F6"/>
    <w:rsid w:val="006B7064"/>
    <w:rsid w:val="006C5F39"/>
    <w:rsid w:val="006C7318"/>
    <w:rsid w:val="006D0F85"/>
    <w:rsid w:val="006E54D5"/>
    <w:rsid w:val="006F600F"/>
    <w:rsid w:val="00701159"/>
    <w:rsid w:val="0071678D"/>
    <w:rsid w:val="0071784C"/>
    <w:rsid w:val="007235C0"/>
    <w:rsid w:val="00727BBB"/>
    <w:rsid w:val="007322A9"/>
    <w:rsid w:val="007367AC"/>
    <w:rsid w:val="00737716"/>
    <w:rsid w:val="00770FB5"/>
    <w:rsid w:val="00786D65"/>
    <w:rsid w:val="007A1810"/>
    <w:rsid w:val="007A5942"/>
    <w:rsid w:val="007E1E17"/>
    <w:rsid w:val="007F0C50"/>
    <w:rsid w:val="007F5C4B"/>
    <w:rsid w:val="007F73BC"/>
    <w:rsid w:val="00804248"/>
    <w:rsid w:val="008053CF"/>
    <w:rsid w:val="00826B95"/>
    <w:rsid w:val="00851A84"/>
    <w:rsid w:val="00872DE4"/>
    <w:rsid w:val="008858AC"/>
    <w:rsid w:val="0088635F"/>
    <w:rsid w:val="008920D9"/>
    <w:rsid w:val="00894709"/>
    <w:rsid w:val="008A2901"/>
    <w:rsid w:val="008A5601"/>
    <w:rsid w:val="008C60F7"/>
    <w:rsid w:val="008D021C"/>
    <w:rsid w:val="008F1BC1"/>
    <w:rsid w:val="008F422B"/>
    <w:rsid w:val="008F6620"/>
    <w:rsid w:val="00903985"/>
    <w:rsid w:val="00906E3B"/>
    <w:rsid w:val="00907655"/>
    <w:rsid w:val="00920517"/>
    <w:rsid w:val="0092535B"/>
    <w:rsid w:val="00944CBA"/>
    <w:rsid w:val="00954919"/>
    <w:rsid w:val="00954DB4"/>
    <w:rsid w:val="00954EDA"/>
    <w:rsid w:val="0096345C"/>
    <w:rsid w:val="00980AD9"/>
    <w:rsid w:val="00983757"/>
    <w:rsid w:val="00983C40"/>
    <w:rsid w:val="009A3089"/>
    <w:rsid w:val="009B25E7"/>
    <w:rsid w:val="009D1621"/>
    <w:rsid w:val="009E1F39"/>
    <w:rsid w:val="009F2B02"/>
    <w:rsid w:val="009F335D"/>
    <w:rsid w:val="00A0086B"/>
    <w:rsid w:val="00A4240C"/>
    <w:rsid w:val="00A569DB"/>
    <w:rsid w:val="00A831E2"/>
    <w:rsid w:val="00A921E4"/>
    <w:rsid w:val="00AC6C1E"/>
    <w:rsid w:val="00B0502A"/>
    <w:rsid w:val="00B318D7"/>
    <w:rsid w:val="00B32796"/>
    <w:rsid w:val="00B373D1"/>
    <w:rsid w:val="00B41565"/>
    <w:rsid w:val="00B564C0"/>
    <w:rsid w:val="00B64E31"/>
    <w:rsid w:val="00B71991"/>
    <w:rsid w:val="00B7276C"/>
    <w:rsid w:val="00B777E6"/>
    <w:rsid w:val="00B779E2"/>
    <w:rsid w:val="00B83892"/>
    <w:rsid w:val="00B85C03"/>
    <w:rsid w:val="00B87056"/>
    <w:rsid w:val="00B958DA"/>
    <w:rsid w:val="00BB19D2"/>
    <w:rsid w:val="00BD3ABA"/>
    <w:rsid w:val="00BE0694"/>
    <w:rsid w:val="00BE0C11"/>
    <w:rsid w:val="00BE0E44"/>
    <w:rsid w:val="00BF0672"/>
    <w:rsid w:val="00BF08DF"/>
    <w:rsid w:val="00C0341C"/>
    <w:rsid w:val="00C05990"/>
    <w:rsid w:val="00C11B48"/>
    <w:rsid w:val="00C157B6"/>
    <w:rsid w:val="00C44529"/>
    <w:rsid w:val="00C57653"/>
    <w:rsid w:val="00C67BA6"/>
    <w:rsid w:val="00C76789"/>
    <w:rsid w:val="00C8004B"/>
    <w:rsid w:val="00C85108"/>
    <w:rsid w:val="00CA1F67"/>
    <w:rsid w:val="00CC26B5"/>
    <w:rsid w:val="00D1540F"/>
    <w:rsid w:val="00D33178"/>
    <w:rsid w:val="00D41473"/>
    <w:rsid w:val="00D42A3F"/>
    <w:rsid w:val="00D556BF"/>
    <w:rsid w:val="00D63F4B"/>
    <w:rsid w:val="00D655BF"/>
    <w:rsid w:val="00D65E96"/>
    <w:rsid w:val="00D715B9"/>
    <w:rsid w:val="00D7721C"/>
    <w:rsid w:val="00D83762"/>
    <w:rsid w:val="00D856E3"/>
    <w:rsid w:val="00D85A17"/>
    <w:rsid w:val="00D90D78"/>
    <w:rsid w:val="00DA27E3"/>
    <w:rsid w:val="00DB302E"/>
    <w:rsid w:val="00DD0307"/>
    <w:rsid w:val="00DF3CEB"/>
    <w:rsid w:val="00E02EE3"/>
    <w:rsid w:val="00E13D53"/>
    <w:rsid w:val="00E25D6F"/>
    <w:rsid w:val="00E317D0"/>
    <w:rsid w:val="00E51D1B"/>
    <w:rsid w:val="00E67259"/>
    <w:rsid w:val="00E755D0"/>
    <w:rsid w:val="00E75E59"/>
    <w:rsid w:val="00EA1D1A"/>
    <w:rsid w:val="00EB1A92"/>
    <w:rsid w:val="00EB40BD"/>
    <w:rsid w:val="00EB7980"/>
    <w:rsid w:val="00EE0BD9"/>
    <w:rsid w:val="00EF3E2D"/>
    <w:rsid w:val="00F1246A"/>
    <w:rsid w:val="00F34620"/>
    <w:rsid w:val="00F37EF2"/>
    <w:rsid w:val="00F62687"/>
    <w:rsid w:val="00F71012"/>
    <w:rsid w:val="00F74AD1"/>
    <w:rsid w:val="00FA12AC"/>
    <w:rsid w:val="00FD4F93"/>
    <w:rsid w:val="00FE3A21"/>
    <w:rsid w:val="00FE46A8"/>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 w:type="table" w:styleId="TableGrid">
    <w:name w:val="Table Grid"/>
    <w:basedOn w:val="TableNormal"/>
    <w:uiPriority w:val="39"/>
    <w:rsid w:val="00DB3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D1621"/>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89869617">
      <w:bodyDiv w:val="1"/>
      <w:marLeft w:val="0"/>
      <w:marRight w:val="0"/>
      <w:marTop w:val="0"/>
      <w:marBottom w:val="0"/>
      <w:divBdr>
        <w:top w:val="none" w:sz="0" w:space="0" w:color="auto"/>
        <w:left w:val="none" w:sz="0" w:space="0" w:color="auto"/>
        <w:bottom w:val="none" w:sz="0" w:space="0" w:color="auto"/>
        <w:right w:val="none" w:sz="0" w:space="0" w:color="auto"/>
      </w:divBdr>
    </w:div>
    <w:div w:id="14714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libri Light">
    <w:altName w:val="Geneva"/>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2036F"/>
    <w:rsid w:val="000442B5"/>
    <w:rsid w:val="000F0D7F"/>
    <w:rsid w:val="001C0EBF"/>
    <w:rsid w:val="001C2AD7"/>
    <w:rsid w:val="003A0A7C"/>
    <w:rsid w:val="003D0AAB"/>
    <w:rsid w:val="00421341"/>
    <w:rsid w:val="00446CDC"/>
    <w:rsid w:val="00454455"/>
    <w:rsid w:val="004B30F0"/>
    <w:rsid w:val="00554041"/>
    <w:rsid w:val="005F4168"/>
    <w:rsid w:val="00602A7E"/>
    <w:rsid w:val="0069461C"/>
    <w:rsid w:val="006F1A0A"/>
    <w:rsid w:val="0082036F"/>
    <w:rsid w:val="00875C55"/>
    <w:rsid w:val="008C48D4"/>
    <w:rsid w:val="00904B24"/>
    <w:rsid w:val="00A357D1"/>
    <w:rsid w:val="00A80477"/>
    <w:rsid w:val="00A93510"/>
    <w:rsid w:val="00BC1360"/>
    <w:rsid w:val="00C003AB"/>
    <w:rsid w:val="00E23F5F"/>
    <w:rsid w:val="00EF4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3</cp:revision>
  <cp:lastPrinted>2019-11-04T17:29:00Z</cp:lastPrinted>
  <dcterms:created xsi:type="dcterms:W3CDTF">2020-04-02T14:58:00Z</dcterms:created>
  <dcterms:modified xsi:type="dcterms:W3CDTF">2020-04-02T15:05:00Z</dcterms:modified>
</cp:coreProperties>
</file>