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16" w:rsidRDefault="00682A16">
      <w:pPr>
        <w:pStyle w:val="normal0"/>
      </w:pPr>
    </w:p>
    <w:p w:rsidR="00682A16" w:rsidRDefault="00813CE9">
      <w:pPr>
        <w:pStyle w:val="normal0"/>
        <w:rPr>
          <w:b/>
          <w:sz w:val="24"/>
          <w:szCs w:val="24"/>
        </w:rPr>
      </w:pPr>
      <w:r>
        <w:rPr>
          <w:b/>
          <w:sz w:val="28"/>
          <w:szCs w:val="28"/>
        </w:rPr>
        <w:t xml:space="preserve">Minutes - </w:t>
      </w:r>
      <w:r w:rsidR="00243EEC">
        <w:rPr>
          <w:b/>
          <w:sz w:val="24"/>
          <w:szCs w:val="24"/>
        </w:rPr>
        <w:t>for meeting held at 7:00 pm</w:t>
      </w:r>
      <w:r>
        <w:rPr>
          <w:b/>
          <w:sz w:val="24"/>
          <w:szCs w:val="24"/>
        </w:rPr>
        <w:t xml:space="preserve"> on </w:t>
      </w:r>
      <w:r w:rsidR="000518F2">
        <w:rPr>
          <w:b/>
          <w:sz w:val="24"/>
          <w:szCs w:val="24"/>
        </w:rPr>
        <w:t>3</w:t>
      </w:r>
      <w:r w:rsidR="000518F2" w:rsidRPr="000518F2">
        <w:rPr>
          <w:b/>
          <w:sz w:val="24"/>
          <w:szCs w:val="24"/>
          <w:vertAlign w:val="superscript"/>
        </w:rPr>
        <w:t>rd</w:t>
      </w:r>
      <w:r w:rsidR="000518F2">
        <w:rPr>
          <w:b/>
          <w:sz w:val="24"/>
          <w:szCs w:val="24"/>
        </w:rPr>
        <w:t xml:space="preserve"> December </w:t>
      </w:r>
      <w:r>
        <w:rPr>
          <w:b/>
          <w:sz w:val="24"/>
          <w:szCs w:val="24"/>
        </w:rPr>
        <w:t>at the Great Rissington Club</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574"/>
      </w:tblGrid>
      <w:tr w:rsidR="00682A16">
        <w:tc>
          <w:tcPr>
            <w:tcW w:w="1668" w:type="dxa"/>
          </w:tcPr>
          <w:p w:rsidR="00682A16" w:rsidRDefault="00813CE9">
            <w:pPr>
              <w:pStyle w:val="normal0"/>
              <w:rPr>
                <w:b/>
                <w:sz w:val="24"/>
                <w:szCs w:val="24"/>
              </w:rPr>
            </w:pPr>
            <w:r>
              <w:rPr>
                <w:b/>
                <w:sz w:val="24"/>
                <w:szCs w:val="24"/>
              </w:rPr>
              <w:t>Present</w:t>
            </w:r>
          </w:p>
        </w:tc>
        <w:tc>
          <w:tcPr>
            <w:tcW w:w="7574" w:type="dxa"/>
          </w:tcPr>
          <w:p w:rsidR="00682A16" w:rsidRDefault="00813CE9" w:rsidP="009A6D48">
            <w:pPr>
              <w:pStyle w:val="normal0"/>
              <w:rPr>
                <w:sz w:val="24"/>
                <w:szCs w:val="24"/>
              </w:rPr>
            </w:pPr>
            <w:r>
              <w:rPr>
                <w:sz w:val="24"/>
                <w:szCs w:val="24"/>
              </w:rPr>
              <w:t xml:space="preserve">Councillors, </w:t>
            </w:r>
            <w:r w:rsidR="00B14A38">
              <w:rPr>
                <w:sz w:val="24"/>
                <w:szCs w:val="24"/>
              </w:rPr>
              <w:t>Richard Cleverly</w:t>
            </w:r>
            <w:r>
              <w:rPr>
                <w:sz w:val="24"/>
                <w:szCs w:val="24"/>
              </w:rPr>
              <w:t xml:space="preserve">(Chairman), </w:t>
            </w:r>
            <w:r w:rsidR="00B14A38">
              <w:rPr>
                <w:sz w:val="24"/>
                <w:szCs w:val="24"/>
              </w:rPr>
              <w:t xml:space="preserve">John Durrant </w:t>
            </w:r>
            <w:r>
              <w:rPr>
                <w:sz w:val="24"/>
                <w:szCs w:val="24"/>
              </w:rPr>
              <w:t xml:space="preserve">(Vice Chairman), </w:t>
            </w:r>
            <w:r w:rsidR="00376697">
              <w:rPr>
                <w:sz w:val="24"/>
                <w:szCs w:val="24"/>
              </w:rPr>
              <w:t>Jane Carter, Jenny Stewart &amp; Graham Ramsay</w:t>
            </w:r>
          </w:p>
        </w:tc>
      </w:tr>
      <w:tr w:rsidR="00682A16">
        <w:tc>
          <w:tcPr>
            <w:tcW w:w="1668" w:type="dxa"/>
          </w:tcPr>
          <w:p w:rsidR="00682A16" w:rsidRDefault="00813CE9">
            <w:pPr>
              <w:pStyle w:val="normal0"/>
              <w:rPr>
                <w:b/>
                <w:sz w:val="24"/>
                <w:szCs w:val="24"/>
              </w:rPr>
            </w:pPr>
            <w:r>
              <w:rPr>
                <w:b/>
                <w:sz w:val="24"/>
                <w:szCs w:val="24"/>
              </w:rPr>
              <w:t>Invitees present</w:t>
            </w:r>
          </w:p>
        </w:tc>
        <w:tc>
          <w:tcPr>
            <w:tcW w:w="7574" w:type="dxa"/>
          </w:tcPr>
          <w:p w:rsidR="00682A16" w:rsidRDefault="00376697" w:rsidP="00376697">
            <w:pPr>
              <w:pStyle w:val="normal0"/>
              <w:rPr>
                <w:sz w:val="24"/>
                <w:szCs w:val="24"/>
              </w:rPr>
            </w:pPr>
            <w:r>
              <w:rPr>
                <w:sz w:val="24"/>
                <w:szCs w:val="24"/>
              </w:rPr>
              <w:t xml:space="preserve">District Councillor (Andrew Maclean), </w:t>
            </w:r>
            <w:r w:rsidR="00813CE9">
              <w:rPr>
                <w:sz w:val="24"/>
                <w:szCs w:val="24"/>
              </w:rPr>
              <w:t xml:space="preserve">County Councillor (Nigel Moor) &amp; </w:t>
            </w:r>
            <w:r>
              <w:rPr>
                <w:sz w:val="24"/>
                <w:szCs w:val="24"/>
              </w:rPr>
              <w:t>4</w:t>
            </w:r>
            <w:r w:rsidR="00813CE9">
              <w:rPr>
                <w:sz w:val="24"/>
                <w:szCs w:val="24"/>
              </w:rPr>
              <w:t xml:space="preserve"> members of the electorate</w:t>
            </w:r>
            <w:r>
              <w:rPr>
                <w:sz w:val="24"/>
                <w:szCs w:val="24"/>
              </w:rPr>
              <w:t xml:space="preserve"> &amp; Clerk/RFO Debbie Braiden</w:t>
            </w:r>
          </w:p>
        </w:tc>
      </w:tr>
    </w:tbl>
    <w:p w:rsidR="00682A16" w:rsidRDefault="00682A16">
      <w:pPr>
        <w:pStyle w:val="normal0"/>
        <w:jc w:val="center"/>
        <w:rPr>
          <w:b/>
          <w:sz w:val="24"/>
          <w:szCs w:val="24"/>
        </w:rPr>
      </w:pPr>
    </w:p>
    <w:tbl>
      <w:tblPr>
        <w:tblStyle w:val="a0"/>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1"/>
        <w:gridCol w:w="8267"/>
      </w:tblGrid>
      <w:tr w:rsidR="00682A16" w:rsidTr="00CB70A1">
        <w:tc>
          <w:tcPr>
            <w:tcW w:w="1101" w:type="dxa"/>
          </w:tcPr>
          <w:p w:rsidR="00682A16" w:rsidRDefault="00813CE9">
            <w:pPr>
              <w:pStyle w:val="normal0"/>
              <w:rPr>
                <w:b/>
              </w:rPr>
            </w:pPr>
            <w:r>
              <w:rPr>
                <w:b/>
              </w:rPr>
              <w:t>1.</w:t>
            </w:r>
          </w:p>
        </w:tc>
        <w:tc>
          <w:tcPr>
            <w:tcW w:w="8267" w:type="dxa"/>
          </w:tcPr>
          <w:p w:rsidR="00682A16" w:rsidRDefault="00813CE9" w:rsidP="000518F2">
            <w:pPr>
              <w:pStyle w:val="normal0"/>
            </w:pPr>
            <w:r>
              <w:rPr>
                <w:b/>
              </w:rPr>
              <w:t xml:space="preserve">Apologies &amp; Interests:  </w:t>
            </w:r>
            <w:r w:rsidR="000518F2">
              <w:t>A</w:t>
            </w:r>
            <w:r>
              <w:t>pologies</w:t>
            </w:r>
            <w:r w:rsidR="000518F2">
              <w:t xml:space="preserve"> were</w:t>
            </w:r>
            <w:r>
              <w:t xml:space="preserve"> received </w:t>
            </w:r>
            <w:r w:rsidR="00376697">
              <w:t>from Cllr Sheasby and there were no</w:t>
            </w:r>
            <w:r>
              <w:t xml:space="preserve"> declarations of </w:t>
            </w:r>
            <w:r w:rsidR="00243EEC">
              <w:t>financial interest</w:t>
            </w:r>
            <w:r w:rsidR="00376697">
              <w:t xml:space="preserve"> made</w:t>
            </w:r>
            <w:r>
              <w:t>.</w:t>
            </w:r>
          </w:p>
        </w:tc>
      </w:tr>
      <w:tr w:rsidR="00682A16" w:rsidTr="00CB70A1">
        <w:trPr>
          <w:trHeight w:val="603"/>
        </w:trPr>
        <w:tc>
          <w:tcPr>
            <w:tcW w:w="1101" w:type="dxa"/>
          </w:tcPr>
          <w:p w:rsidR="00682A16" w:rsidRDefault="00813CE9">
            <w:pPr>
              <w:pStyle w:val="normal0"/>
              <w:rPr>
                <w:b/>
              </w:rPr>
            </w:pPr>
            <w:r>
              <w:rPr>
                <w:b/>
              </w:rPr>
              <w:t>2.</w:t>
            </w:r>
          </w:p>
          <w:p w:rsidR="00682A16" w:rsidRDefault="00682A16">
            <w:pPr>
              <w:pStyle w:val="normal0"/>
            </w:pPr>
          </w:p>
        </w:tc>
        <w:tc>
          <w:tcPr>
            <w:tcW w:w="8267" w:type="dxa"/>
          </w:tcPr>
          <w:p w:rsidR="009A6D48" w:rsidRDefault="00813CE9" w:rsidP="00376697">
            <w:pPr>
              <w:pStyle w:val="normal0"/>
            </w:pPr>
            <w:r>
              <w:rPr>
                <w:b/>
              </w:rPr>
              <w:t xml:space="preserve">Public Questions – </w:t>
            </w:r>
            <w:r w:rsidR="00376697">
              <w:t xml:space="preserve">At the Chairman’s request this </w:t>
            </w:r>
            <w:r w:rsidR="000518F2">
              <w:t xml:space="preserve">section </w:t>
            </w:r>
            <w:r w:rsidR="00376697">
              <w:t>was moved to AOB</w:t>
            </w:r>
            <w:r w:rsidR="000518F2">
              <w:t xml:space="preserve"> at the end of the meeting</w:t>
            </w:r>
            <w:r w:rsidR="00376697">
              <w:t>.</w:t>
            </w:r>
          </w:p>
          <w:p w:rsidR="00376697" w:rsidRDefault="00376697" w:rsidP="00376697">
            <w:pPr>
              <w:pStyle w:val="normal0"/>
            </w:pPr>
          </w:p>
        </w:tc>
      </w:tr>
      <w:tr w:rsidR="00682A16" w:rsidTr="00CB70A1">
        <w:tc>
          <w:tcPr>
            <w:tcW w:w="1101" w:type="dxa"/>
          </w:tcPr>
          <w:p w:rsidR="00682A16" w:rsidRDefault="00813CE9">
            <w:pPr>
              <w:pStyle w:val="normal0"/>
              <w:rPr>
                <w:b/>
              </w:rPr>
            </w:pPr>
            <w:r>
              <w:rPr>
                <w:b/>
              </w:rPr>
              <w:t>3.</w:t>
            </w:r>
          </w:p>
          <w:p w:rsidR="00812A22" w:rsidRDefault="00812A22">
            <w:pPr>
              <w:pStyle w:val="normal0"/>
              <w:rPr>
                <w:b/>
              </w:rPr>
            </w:pPr>
            <w:r>
              <w:rPr>
                <w:b/>
              </w:rPr>
              <w:t>Action put on website</w:t>
            </w:r>
          </w:p>
        </w:tc>
        <w:tc>
          <w:tcPr>
            <w:tcW w:w="8267" w:type="dxa"/>
          </w:tcPr>
          <w:p w:rsidR="00682A16" w:rsidRDefault="00813CE9" w:rsidP="00376697">
            <w:pPr>
              <w:pStyle w:val="normal0"/>
            </w:pPr>
            <w:r>
              <w:rPr>
                <w:b/>
              </w:rPr>
              <w:t xml:space="preserve">Report from District Councillor – Andrew Maclean </w:t>
            </w:r>
          </w:p>
          <w:p w:rsidR="00376697" w:rsidRDefault="00376697" w:rsidP="00376697">
            <w:pPr>
              <w:pStyle w:val="normal0"/>
            </w:pPr>
            <w:r>
              <w:t>Cllr Maclean reported that there were still monies</w:t>
            </w:r>
            <w:r w:rsidR="00F71A6A">
              <w:t xml:space="preserve"> left</w:t>
            </w:r>
            <w:r>
              <w:t xml:space="preserve"> in the District Council’s </w:t>
            </w:r>
            <w:r w:rsidR="00F71A6A">
              <w:t>A</w:t>
            </w:r>
            <w:r>
              <w:t xml:space="preserve">ctivities </w:t>
            </w:r>
            <w:r w:rsidR="00F71A6A">
              <w:t>S</w:t>
            </w:r>
            <w:r>
              <w:t>cheme budget for the Rissington area.  The remaining budget is £1500 and needs to be used by the end of March 20 a</w:t>
            </w:r>
            <w:r w:rsidR="00F71A6A">
              <w:t>s it</w:t>
            </w:r>
            <w:r>
              <w:t xml:space="preserve"> will not be carried forward</w:t>
            </w:r>
            <w:r w:rsidR="00F71A6A">
              <w:t xml:space="preserve"> to the next financial year</w:t>
            </w:r>
            <w:r w:rsidR="00BB2325">
              <w:t>.  I</w:t>
            </w:r>
            <w:r>
              <w:t xml:space="preserve">f there are any sports groups who need assistance </w:t>
            </w:r>
            <w:r w:rsidR="00F71A6A">
              <w:t xml:space="preserve">with an activity in the area </w:t>
            </w:r>
            <w:r>
              <w:t>please make contact with either your District Councillor or Cotswold District Council.  Please note the money cannot be used for capital projects.</w:t>
            </w:r>
          </w:p>
          <w:p w:rsidR="00F71A6A" w:rsidRDefault="00F71A6A" w:rsidP="00376697">
            <w:pPr>
              <w:pStyle w:val="normal0"/>
            </w:pPr>
          </w:p>
          <w:p w:rsidR="00F71A6A" w:rsidRDefault="00F71A6A" w:rsidP="00376697">
            <w:pPr>
              <w:pStyle w:val="normal0"/>
            </w:pPr>
            <w:r>
              <w:t>Pound lane in Little Rissington is being resurfaced in January and will be closed.</w:t>
            </w:r>
          </w:p>
          <w:p w:rsidR="00376697" w:rsidRDefault="00376697" w:rsidP="00376697">
            <w:pPr>
              <w:pStyle w:val="normal0"/>
            </w:pPr>
          </w:p>
          <w:p w:rsidR="00376697" w:rsidRDefault="00F71A6A" w:rsidP="00376697">
            <w:pPr>
              <w:pStyle w:val="normal0"/>
            </w:pPr>
            <w:r>
              <w:t xml:space="preserve">The waste collection diary dates are available from CDC web site </w:t>
            </w:r>
            <w:r w:rsidR="00BB2325">
              <w:t>for the</w:t>
            </w:r>
            <w:r>
              <w:t xml:space="preserve"> Christmas</w:t>
            </w:r>
            <w:r w:rsidR="00BB2325">
              <w:t xml:space="preserve"> period</w:t>
            </w:r>
            <w:r>
              <w:t>.</w:t>
            </w:r>
          </w:p>
          <w:p w:rsidR="00F71A6A" w:rsidRDefault="00F71A6A" w:rsidP="00376697">
            <w:pPr>
              <w:pStyle w:val="normal0"/>
            </w:pPr>
          </w:p>
          <w:p w:rsidR="00F71A6A" w:rsidRDefault="00F71A6A" w:rsidP="00376697">
            <w:pPr>
              <w:pStyle w:val="normal0"/>
            </w:pPr>
            <w:r>
              <w:t xml:space="preserve">A new </w:t>
            </w:r>
            <w:r w:rsidR="000A1507">
              <w:t xml:space="preserve">tracking </w:t>
            </w:r>
            <w:r>
              <w:t>system is being fitted to refuse vehicle cabs</w:t>
            </w:r>
            <w:r w:rsidR="00BB2325">
              <w:t>. The system</w:t>
            </w:r>
            <w:r>
              <w:t xml:space="preserve"> will provide better records </w:t>
            </w:r>
            <w:r w:rsidR="000518F2">
              <w:t>for</w:t>
            </w:r>
            <w:r>
              <w:t xml:space="preserve"> </w:t>
            </w:r>
            <w:r w:rsidR="00BB2325">
              <w:t xml:space="preserve">the </w:t>
            </w:r>
            <w:r>
              <w:t>where</w:t>
            </w:r>
            <w:r w:rsidR="00BB2325">
              <w:t xml:space="preserve">abouts of </w:t>
            </w:r>
            <w:r>
              <w:t xml:space="preserve">the vehicles </w:t>
            </w:r>
            <w:r w:rsidR="00BB2325">
              <w:t xml:space="preserve">and </w:t>
            </w:r>
            <w:r w:rsidR="000518F2">
              <w:t xml:space="preserve">will be </w:t>
            </w:r>
            <w:r w:rsidR="00BB2325">
              <w:t>used</w:t>
            </w:r>
            <w:r>
              <w:t xml:space="preserve"> for tracking missed bins.</w:t>
            </w:r>
          </w:p>
          <w:p w:rsidR="00F71A6A" w:rsidRDefault="00F71A6A" w:rsidP="00376697">
            <w:pPr>
              <w:pStyle w:val="normal0"/>
            </w:pPr>
          </w:p>
          <w:p w:rsidR="00F71A6A" w:rsidRDefault="00F71A6A" w:rsidP="00F71A6A">
            <w:pPr>
              <w:pStyle w:val="normal0"/>
            </w:pPr>
            <w:r>
              <w:t xml:space="preserve">CDC is considering whether or not to have new social housing </w:t>
            </w:r>
            <w:r w:rsidR="00BB2325">
              <w:t>‘</w:t>
            </w:r>
            <w:r>
              <w:t>in house</w:t>
            </w:r>
            <w:r w:rsidR="00BB2325">
              <w:t>’</w:t>
            </w:r>
            <w:r>
              <w:t xml:space="preserve"> again.  The </w:t>
            </w:r>
            <w:r w:rsidR="000A1507">
              <w:t xml:space="preserve">social </w:t>
            </w:r>
            <w:r>
              <w:t xml:space="preserve">housing will consist of 1 &amp; 2 bedrooms and will not be affordable housing but remain rented accommodation </w:t>
            </w:r>
            <w:r w:rsidR="00BB2325">
              <w:t xml:space="preserve">managed by </w:t>
            </w:r>
            <w:r>
              <w:t xml:space="preserve">the District Council.  The decision is in its early stages and </w:t>
            </w:r>
            <w:r w:rsidR="00BB2325">
              <w:t>will help</w:t>
            </w:r>
            <w:r>
              <w:t xml:space="preserve"> fill the gap </w:t>
            </w:r>
            <w:r w:rsidR="00BB2325">
              <w:t xml:space="preserve">of </w:t>
            </w:r>
            <w:r w:rsidR="005A11CE">
              <w:t>desperately needed</w:t>
            </w:r>
            <w:r w:rsidR="000518F2">
              <w:t xml:space="preserve"> social housing</w:t>
            </w:r>
            <w:r w:rsidR="005A11CE">
              <w:t>.  The decision is still in its early stages with the Council currently only having two areas of land available for the project, Southrop &amp; Kemble.</w:t>
            </w:r>
            <w:r w:rsidR="000A1507">
              <w:t xml:space="preserve">  </w:t>
            </w:r>
            <w:r w:rsidR="005A11CE">
              <w:t>Please note t</w:t>
            </w:r>
            <w:r>
              <w:t>his will not</w:t>
            </w:r>
            <w:r w:rsidR="005A11CE">
              <w:t xml:space="preserve"> affect or</w:t>
            </w:r>
            <w:r>
              <w:t xml:space="preserve"> include properties already managed by Bromford and other housing associations.  </w:t>
            </w:r>
          </w:p>
          <w:p w:rsidR="005A11CE" w:rsidRDefault="005A11CE" w:rsidP="00F71A6A">
            <w:pPr>
              <w:pStyle w:val="normal0"/>
            </w:pPr>
          </w:p>
          <w:p w:rsidR="005A11CE" w:rsidRDefault="005A11CE" w:rsidP="005A11CE">
            <w:pPr>
              <w:pStyle w:val="normal0"/>
            </w:pPr>
            <w:r>
              <w:t>New planning regulations for new housing estates will allow for an increase in car parking spaces available per new building to help relieve parking and traffic congestion on main roads around the estates.</w:t>
            </w:r>
          </w:p>
          <w:p w:rsidR="005A11CE" w:rsidRDefault="005A11CE" w:rsidP="005A11CE">
            <w:pPr>
              <w:pStyle w:val="normal0"/>
            </w:pPr>
          </w:p>
          <w:p w:rsidR="00F04359" w:rsidRDefault="005A11CE" w:rsidP="00F04359">
            <w:pPr>
              <w:pStyle w:val="normal0"/>
            </w:pPr>
            <w:r>
              <w:t xml:space="preserve">As mentioned by Cllr Moor in last month’s minutes the </w:t>
            </w:r>
            <w:r w:rsidR="00BB2325">
              <w:t>final Glover R</w:t>
            </w:r>
            <w:r>
              <w:t xml:space="preserve">eport has been received </w:t>
            </w:r>
            <w:r w:rsidR="000518F2">
              <w:t xml:space="preserve">and recommends </w:t>
            </w:r>
            <w:r>
              <w:t xml:space="preserve">making the Cotswolds into a national park.  He reported that both Gloucester City and Cotswold DC are voting against </w:t>
            </w:r>
            <w:r w:rsidR="00BB2325">
              <w:t>the report</w:t>
            </w:r>
            <w:r>
              <w:t xml:space="preserve"> and would like to be left as a</w:t>
            </w:r>
            <w:r w:rsidR="000A1507">
              <w:t>n</w:t>
            </w:r>
            <w:r>
              <w:t xml:space="preserve"> AONB.  The Council’s </w:t>
            </w:r>
            <w:r w:rsidR="000518F2">
              <w:t xml:space="preserve">both </w:t>
            </w:r>
            <w:r>
              <w:t xml:space="preserve">believe the national park status will </w:t>
            </w:r>
            <w:r w:rsidR="000518F2">
              <w:t xml:space="preserve">create more problems by </w:t>
            </w:r>
            <w:r>
              <w:t>rais</w:t>
            </w:r>
            <w:r w:rsidR="000518F2">
              <w:t>ing</w:t>
            </w:r>
            <w:r>
              <w:t xml:space="preserve"> house prices and prevent</w:t>
            </w:r>
            <w:r w:rsidR="000518F2">
              <w:t>ing</w:t>
            </w:r>
            <w:r>
              <w:t xml:space="preserve"> job creation in the area</w:t>
            </w:r>
            <w:r w:rsidR="00F04359">
              <w:t xml:space="preserve"> </w:t>
            </w:r>
            <w:r w:rsidR="000518F2">
              <w:t>t</w:t>
            </w:r>
            <w:r w:rsidR="00BB2325">
              <w:t>han</w:t>
            </w:r>
            <w:r w:rsidR="000518F2">
              <w:t>,</w:t>
            </w:r>
            <w:r w:rsidR="00BB2325">
              <w:t xml:space="preserve"> alleviating</w:t>
            </w:r>
            <w:r w:rsidR="000518F2">
              <w:t xml:space="preserve"> existing problems</w:t>
            </w:r>
            <w:r w:rsidR="00BB1D36">
              <w:t>.</w:t>
            </w:r>
            <w:r w:rsidR="000518F2">
              <w:t xml:space="preserve">  B</w:t>
            </w:r>
            <w:r w:rsidR="00F04359">
              <w:t>oth councils will be confirming their decision in writing.</w:t>
            </w:r>
          </w:p>
          <w:p w:rsidR="00F04359" w:rsidRDefault="00F04359" w:rsidP="00F04359">
            <w:pPr>
              <w:pStyle w:val="normal0"/>
            </w:pPr>
          </w:p>
          <w:p w:rsidR="000518F2" w:rsidRDefault="000518F2" w:rsidP="00F04359">
            <w:pPr>
              <w:pStyle w:val="normal0"/>
            </w:pPr>
          </w:p>
          <w:p w:rsidR="00F04359" w:rsidRDefault="00F04359" w:rsidP="00F04359">
            <w:pPr>
              <w:pStyle w:val="normal0"/>
            </w:pPr>
            <w:r>
              <w:lastRenderedPageBreak/>
              <w:t>The Chairman opened up the meeting for public questions towards the District Councillor:</w:t>
            </w:r>
          </w:p>
          <w:p w:rsidR="000518F2" w:rsidRDefault="000518F2" w:rsidP="00F04359">
            <w:pPr>
              <w:pStyle w:val="normal0"/>
            </w:pPr>
          </w:p>
          <w:p w:rsidR="00F04359" w:rsidRDefault="00F04359" w:rsidP="00F04359">
            <w:pPr>
              <w:pStyle w:val="normal0"/>
            </w:pPr>
            <w:r>
              <w:t xml:space="preserve">An electorate wanted confirmation as to whether the existing Bromford </w:t>
            </w:r>
            <w:r w:rsidR="000A1507">
              <w:t xml:space="preserve">housing </w:t>
            </w:r>
            <w:r>
              <w:t xml:space="preserve">stock will remain with Bromford or go back to the District Council.  Cllr Maclean confirmed that existing </w:t>
            </w:r>
            <w:r w:rsidR="000A1507">
              <w:t>housing</w:t>
            </w:r>
            <w:r>
              <w:t xml:space="preserve"> will remain with the housing associations.</w:t>
            </w:r>
            <w:r w:rsidR="000A1507">
              <w:t xml:space="preserve">  She also mentioned that Chamberlain House in Stow on the Wold is made up of 25 flats but only 7 are currently occupied.  Cllr Maclean reported that in the Cotswolds 650 empty properties have been identified </w:t>
            </w:r>
            <w:r w:rsidR="00E76754">
              <w:t xml:space="preserve">as unoccupied </w:t>
            </w:r>
            <w:r w:rsidR="000A1507">
              <w:t xml:space="preserve">and there is a new strategy </w:t>
            </w:r>
            <w:r w:rsidR="00BB1D36">
              <w:t>with</w:t>
            </w:r>
            <w:r w:rsidR="000A1507">
              <w:t xml:space="preserve"> a new timetable for the length of time </w:t>
            </w:r>
            <w:r w:rsidR="00BB1D36">
              <w:t xml:space="preserve">properties </w:t>
            </w:r>
            <w:r w:rsidR="000A1507">
              <w:t xml:space="preserve">can </w:t>
            </w:r>
            <w:r w:rsidR="00BB1D36">
              <w:t>remain</w:t>
            </w:r>
            <w:r w:rsidR="000A1507">
              <w:t xml:space="preserve"> unoccupied.  Cllr Maclean thanked the electorate and confirmed he will report the information back to the housing officer.</w:t>
            </w:r>
          </w:p>
          <w:p w:rsidR="00E76754" w:rsidRDefault="00E76754" w:rsidP="00F04359">
            <w:pPr>
              <w:pStyle w:val="normal0"/>
            </w:pPr>
          </w:p>
          <w:p w:rsidR="00E76754" w:rsidRDefault="00E76754" w:rsidP="00F04359">
            <w:pPr>
              <w:pStyle w:val="normal0"/>
            </w:pPr>
            <w:r>
              <w:t>The Chairman confirmed that there were no planning issu</w:t>
            </w:r>
            <w:r w:rsidR="00BB1D36">
              <w:t>es to discuss with Cllr Maclean therefore the District Councillor left the meeting following the delivery of his report.</w:t>
            </w:r>
          </w:p>
          <w:p w:rsidR="00F04359" w:rsidRDefault="00F04359" w:rsidP="00F04359">
            <w:pPr>
              <w:pStyle w:val="normal0"/>
            </w:pPr>
          </w:p>
        </w:tc>
      </w:tr>
      <w:tr w:rsidR="00682A16" w:rsidTr="00CB70A1">
        <w:tc>
          <w:tcPr>
            <w:tcW w:w="1101" w:type="dxa"/>
          </w:tcPr>
          <w:p w:rsidR="00682A16" w:rsidRDefault="00813CE9">
            <w:pPr>
              <w:pStyle w:val="normal0"/>
              <w:rPr>
                <w:b/>
              </w:rPr>
            </w:pPr>
            <w:r>
              <w:rPr>
                <w:b/>
              </w:rPr>
              <w:lastRenderedPageBreak/>
              <w:t>4.</w:t>
            </w: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0D3906" w:rsidRDefault="000D3906">
            <w:pPr>
              <w:pStyle w:val="normal0"/>
              <w:rPr>
                <w:b/>
              </w:rPr>
            </w:pPr>
          </w:p>
          <w:p w:rsidR="00BB1D36" w:rsidRDefault="00BB1D36">
            <w:pPr>
              <w:pStyle w:val="normal0"/>
              <w:rPr>
                <w:b/>
              </w:rPr>
            </w:pPr>
          </w:p>
          <w:p w:rsidR="00BB1D36" w:rsidRDefault="00BB1D36">
            <w:pPr>
              <w:pStyle w:val="normal0"/>
              <w:rPr>
                <w:b/>
              </w:rPr>
            </w:pPr>
          </w:p>
          <w:p w:rsidR="000D3906" w:rsidRDefault="000D3906">
            <w:pPr>
              <w:pStyle w:val="normal0"/>
              <w:rPr>
                <w:b/>
              </w:rPr>
            </w:pPr>
            <w:r>
              <w:rPr>
                <w:b/>
              </w:rPr>
              <w:t>Action</w:t>
            </w:r>
          </w:p>
        </w:tc>
        <w:tc>
          <w:tcPr>
            <w:tcW w:w="8267" w:type="dxa"/>
          </w:tcPr>
          <w:p w:rsidR="00682A16" w:rsidRDefault="00813CE9">
            <w:pPr>
              <w:pStyle w:val="normal0"/>
              <w:rPr>
                <w:b/>
              </w:rPr>
            </w:pPr>
            <w:r>
              <w:rPr>
                <w:b/>
              </w:rPr>
              <w:t>Report from County Councillor – Nigel Moor</w:t>
            </w:r>
          </w:p>
          <w:p w:rsidR="00B01A15" w:rsidRDefault="00B01A15">
            <w:pPr>
              <w:pStyle w:val="normal0"/>
            </w:pPr>
          </w:p>
          <w:p w:rsidR="00B01A15" w:rsidRDefault="00B01A15">
            <w:pPr>
              <w:pStyle w:val="normal0"/>
            </w:pPr>
            <w:r>
              <w:t xml:space="preserve">Highways completed some </w:t>
            </w:r>
            <w:r w:rsidR="000518F2">
              <w:t xml:space="preserve">of our </w:t>
            </w:r>
            <w:r>
              <w:t>works today</w:t>
            </w:r>
            <w:r w:rsidR="00BB1D36">
              <w:t>;</w:t>
            </w:r>
            <w:r>
              <w:t xml:space="preserve"> the jetter cleared out some of the debris</w:t>
            </w:r>
            <w:r w:rsidR="000518F2">
              <w:t xml:space="preserve"> from the blocked drains </w:t>
            </w:r>
            <w:r>
              <w:t>but the</w:t>
            </w:r>
            <w:r w:rsidR="00BB1D36">
              <w:t>re was so much</w:t>
            </w:r>
            <w:r>
              <w:t xml:space="preserve"> silt </w:t>
            </w:r>
            <w:r w:rsidR="00BB1D36">
              <w:t xml:space="preserve">it </w:t>
            </w:r>
            <w:r>
              <w:t>will have to be dug out</w:t>
            </w:r>
            <w:r w:rsidR="00BB1D36">
              <w:t>.  The dig out of silt</w:t>
            </w:r>
            <w:r>
              <w:t xml:space="preserve"> will be </w:t>
            </w:r>
            <w:r w:rsidR="00BB1D36">
              <w:t xml:space="preserve">scheduled in and </w:t>
            </w:r>
            <w:r>
              <w:t>combined with the footway scheme after Christmas.</w:t>
            </w:r>
          </w:p>
          <w:p w:rsidR="00B01A15" w:rsidRDefault="00B01A15">
            <w:pPr>
              <w:pStyle w:val="normal0"/>
            </w:pPr>
          </w:p>
          <w:p w:rsidR="00B01A15" w:rsidRDefault="00B01A15">
            <w:pPr>
              <w:pStyle w:val="normal0"/>
            </w:pPr>
            <w:r>
              <w:t xml:space="preserve">The </w:t>
            </w:r>
            <w:r w:rsidR="000518F2">
              <w:t xml:space="preserve">remaining </w:t>
            </w:r>
            <w:r>
              <w:t xml:space="preserve">maintenance works have been programmed in to be carried out in the next couple of weeks.  </w:t>
            </w:r>
          </w:p>
          <w:p w:rsidR="00B01A15" w:rsidRDefault="00B01A15">
            <w:pPr>
              <w:pStyle w:val="normal0"/>
            </w:pPr>
          </w:p>
          <w:p w:rsidR="00B01A15" w:rsidRDefault="00B01A15">
            <w:pPr>
              <w:pStyle w:val="normal0"/>
            </w:pPr>
            <w:r>
              <w:t xml:space="preserve">Cllr Ramsay confirmed </w:t>
            </w:r>
            <w:r w:rsidR="00BB1D36">
              <w:t>the work carried out by the jetting team today was satisfactory for the equipment they had on site.</w:t>
            </w:r>
          </w:p>
          <w:p w:rsidR="00B01A15" w:rsidRDefault="00B01A15">
            <w:pPr>
              <w:pStyle w:val="normal0"/>
            </w:pPr>
          </w:p>
          <w:p w:rsidR="00682A16" w:rsidRDefault="000D3906">
            <w:pPr>
              <w:pStyle w:val="normal0"/>
            </w:pPr>
            <w:r>
              <w:t>On 20</w:t>
            </w:r>
            <w:r w:rsidRPr="000D3906">
              <w:rPr>
                <w:vertAlign w:val="superscript"/>
              </w:rPr>
              <w:t>th</w:t>
            </w:r>
            <w:r>
              <w:t xml:space="preserve"> December Cllr Moor is taking to cabinet their Climate C</w:t>
            </w:r>
            <w:r w:rsidR="00B01A15">
              <w:t xml:space="preserve">hange strategy </w:t>
            </w:r>
            <w:r>
              <w:t xml:space="preserve">which will include a parish council tree planting challenge.  He reported that there are over 300 parishes in Gloucestershire and if all </w:t>
            </w:r>
            <w:r w:rsidR="00BB1D36">
              <w:t xml:space="preserve">of </w:t>
            </w:r>
            <w:r>
              <w:t xml:space="preserve">the councils engaged with the project, together with </w:t>
            </w:r>
            <w:r w:rsidR="00BB1D36">
              <w:t xml:space="preserve">the </w:t>
            </w:r>
            <w:r>
              <w:t>money that has been put aside for grants, it would facilitate tree planting throughout the county.  Therefore he asked the parish council to consider if there were any areas where trees could be planted within the parish for the county to assist with.</w:t>
            </w:r>
          </w:p>
          <w:p w:rsidR="000D3906" w:rsidRDefault="000D3906">
            <w:pPr>
              <w:pStyle w:val="normal0"/>
            </w:pPr>
          </w:p>
          <w:p w:rsidR="000D3906" w:rsidRDefault="00EF18E8">
            <w:pPr>
              <w:pStyle w:val="normal0"/>
            </w:pPr>
            <w:r>
              <w:t xml:space="preserve">GCC are reviewing their transport plan to the year 2031.  Cllr Moor will be taking a report to cabinet in December and </w:t>
            </w:r>
            <w:r w:rsidR="00C642C3">
              <w:t xml:space="preserve">it will be </w:t>
            </w:r>
            <w:r>
              <w:t xml:space="preserve">up for consultation in the new year.  It will include reviewing </w:t>
            </w:r>
            <w:r w:rsidR="00C642C3">
              <w:t xml:space="preserve">a </w:t>
            </w:r>
            <w:r>
              <w:t xml:space="preserve">freight strategy </w:t>
            </w:r>
            <w:r w:rsidR="00BB1D36">
              <w:t>along</w:t>
            </w:r>
            <w:r>
              <w:t xml:space="preserve"> the Fosse</w:t>
            </w:r>
            <w:r w:rsidR="00BB1D36">
              <w:t>;</w:t>
            </w:r>
            <w:r>
              <w:t xml:space="preserve"> he had hoped to remove the Fosse from freight routes </w:t>
            </w:r>
            <w:r w:rsidR="00C642C3">
              <w:t xml:space="preserve">altogether </w:t>
            </w:r>
            <w:r>
              <w:t xml:space="preserve">but Warwickshire have a different view of the Fosse as </w:t>
            </w:r>
            <w:r w:rsidR="00BB1D36">
              <w:t>it covers</w:t>
            </w:r>
            <w:r>
              <w:t xml:space="preserve"> their industrial areas.  The Fosse is a</w:t>
            </w:r>
            <w:r w:rsidR="00BB1D36">
              <w:t>n important</w:t>
            </w:r>
            <w:r>
              <w:t xml:space="preserve"> link for them between the M40 and the M4.  Therefore</w:t>
            </w:r>
            <w:r w:rsidR="00BB1D36">
              <w:t>,</w:t>
            </w:r>
            <w:r>
              <w:t xml:space="preserve"> </w:t>
            </w:r>
            <w:r w:rsidR="00BB1D36">
              <w:t xml:space="preserve">Cllr Moor </w:t>
            </w:r>
            <w:r>
              <w:t>ha</w:t>
            </w:r>
            <w:r w:rsidR="00BB1D36">
              <w:t>s</w:t>
            </w:r>
            <w:r>
              <w:t xml:space="preserve"> </w:t>
            </w:r>
            <w:r w:rsidR="00BB1D36">
              <w:t>motioned</w:t>
            </w:r>
            <w:r>
              <w:t xml:space="preserve"> having a hierarchy</w:t>
            </w:r>
            <w:r w:rsidR="00BB1D36">
              <w:t xml:space="preserve"> of freight routes</w:t>
            </w:r>
            <w:r>
              <w:t xml:space="preserve">, stating some routes as the most important freight routes with the Fosse not being one of those.  Over time it is hoped the Fosse will not be used </w:t>
            </w:r>
            <w:r w:rsidR="00C642C3">
              <w:t xml:space="preserve">as </w:t>
            </w:r>
            <w:r>
              <w:t>much for freight</w:t>
            </w:r>
            <w:r w:rsidR="00BB1D36">
              <w:t xml:space="preserve"> passage</w:t>
            </w:r>
            <w:r>
              <w:t xml:space="preserve">.  </w:t>
            </w:r>
            <w:r w:rsidR="00BB1D36">
              <w:t xml:space="preserve">He would </w:t>
            </w:r>
            <w:r w:rsidR="00C642C3">
              <w:t xml:space="preserve">also </w:t>
            </w:r>
            <w:r w:rsidR="00BB1D36">
              <w:t>like a</w:t>
            </w:r>
            <w:r>
              <w:t xml:space="preserve"> speed restriction of 20 mph </w:t>
            </w:r>
            <w:r w:rsidR="00BB1D36">
              <w:t>to</w:t>
            </w:r>
            <w:r>
              <w:t xml:space="preserve"> be considered through the High Street at Moreton in Marsh</w:t>
            </w:r>
            <w:r w:rsidR="00C642C3">
              <w:t>,</w:t>
            </w:r>
            <w:r>
              <w:t xml:space="preserve"> which will hopefully</w:t>
            </w:r>
            <w:r w:rsidR="00C642C3">
              <w:t xml:space="preserve"> assist in</w:t>
            </w:r>
            <w:r>
              <w:t xml:space="preserve"> deter</w:t>
            </w:r>
            <w:r w:rsidR="00C642C3">
              <w:t>ring</w:t>
            </w:r>
            <w:r>
              <w:t xml:space="preserve"> more freight </w:t>
            </w:r>
            <w:r w:rsidR="00BB1D36">
              <w:t xml:space="preserve">from </w:t>
            </w:r>
            <w:r>
              <w:t>using the Fosse.</w:t>
            </w:r>
          </w:p>
          <w:p w:rsidR="00EF18E8" w:rsidRDefault="00EF18E8">
            <w:pPr>
              <w:pStyle w:val="normal0"/>
            </w:pPr>
          </w:p>
          <w:p w:rsidR="00EF18E8" w:rsidRDefault="00EF18E8">
            <w:pPr>
              <w:pStyle w:val="normal0"/>
            </w:pPr>
            <w:r>
              <w:t xml:space="preserve">GWR are introducing a new timetable next week for services into Paddington stopping at Moreton and Kingham.  </w:t>
            </w:r>
            <w:r w:rsidR="00BB1D36">
              <w:t>County o</w:t>
            </w:r>
            <w:r>
              <w:t>fficers have been asked to liaise with Pulhams</w:t>
            </w:r>
            <w:r w:rsidR="00BB1D36">
              <w:t xml:space="preserve"> transport</w:t>
            </w:r>
            <w:r>
              <w:t xml:space="preserve"> to ensure </w:t>
            </w:r>
            <w:r w:rsidR="00BB1D36">
              <w:t xml:space="preserve">the </w:t>
            </w:r>
            <w:r>
              <w:t xml:space="preserve">802 service to Kingham </w:t>
            </w:r>
            <w:r w:rsidR="00BB65EB">
              <w:t>fits in</w:t>
            </w:r>
            <w:r>
              <w:t xml:space="preserve"> with the new train schedule.</w:t>
            </w:r>
          </w:p>
          <w:p w:rsidR="00EF18E8" w:rsidRDefault="00EF18E8">
            <w:pPr>
              <w:pStyle w:val="normal0"/>
            </w:pPr>
          </w:p>
          <w:p w:rsidR="00EF18E8" w:rsidRDefault="00EF18E8">
            <w:pPr>
              <w:pStyle w:val="normal0"/>
            </w:pPr>
            <w:r>
              <w:t xml:space="preserve">Rural transport – Cllr Moor reported that the County spend 6.5 million on concessionary fares, </w:t>
            </w:r>
            <w:r w:rsidR="00BB65EB">
              <w:t xml:space="preserve">which </w:t>
            </w:r>
            <w:r>
              <w:t>reimburs</w:t>
            </w:r>
            <w:r w:rsidR="00BB65EB">
              <w:t>es</w:t>
            </w:r>
            <w:r>
              <w:t xml:space="preserve"> the bus companies for the use of their service.  </w:t>
            </w:r>
            <w:r w:rsidR="00461CC2">
              <w:t xml:space="preserve">100,000 people are eligible for the service across the county with approximately a 70% take up of the </w:t>
            </w:r>
            <w:r w:rsidR="00461CC2">
              <w:lastRenderedPageBreak/>
              <w:t xml:space="preserve">service.  The County also spend 3.5 million </w:t>
            </w:r>
            <w:r w:rsidR="00C642C3">
              <w:t xml:space="preserve">on </w:t>
            </w:r>
            <w:r w:rsidR="00461CC2">
              <w:t xml:space="preserve">subsidising services where there is no commercial case to keep the </w:t>
            </w:r>
            <w:r w:rsidR="00BB65EB">
              <w:t xml:space="preserve">normal </w:t>
            </w:r>
            <w:r w:rsidR="00461CC2">
              <w:t>service</w:t>
            </w:r>
            <w:r w:rsidR="00BB65EB">
              <w:t>s</w:t>
            </w:r>
            <w:r w:rsidR="00461CC2">
              <w:t xml:space="preserve"> running and </w:t>
            </w:r>
            <w:r w:rsidR="00C642C3">
              <w:t xml:space="preserve">for </w:t>
            </w:r>
            <w:r w:rsidR="00461CC2">
              <w:t xml:space="preserve">rural transport.  The </w:t>
            </w:r>
            <w:r w:rsidR="00BB65EB">
              <w:t xml:space="preserve">County experience </w:t>
            </w:r>
            <w:r w:rsidR="00461CC2">
              <w:t>problem</w:t>
            </w:r>
            <w:r w:rsidR="00BB65EB">
              <w:t>s</w:t>
            </w:r>
            <w:r w:rsidR="00461CC2">
              <w:t xml:space="preserve"> in </w:t>
            </w:r>
            <w:r w:rsidR="00C642C3">
              <w:t xml:space="preserve">the </w:t>
            </w:r>
            <w:r w:rsidR="00461CC2">
              <w:t xml:space="preserve">retendering </w:t>
            </w:r>
            <w:r w:rsidR="00BB65EB">
              <w:t>renewal contracts for the service</w:t>
            </w:r>
            <w:r w:rsidR="00C642C3">
              <w:t xml:space="preserve"> with inflating costs</w:t>
            </w:r>
            <w:r w:rsidR="00461CC2">
              <w:t xml:space="preserve">.  Therefore, the </w:t>
            </w:r>
            <w:r w:rsidR="00BB65EB">
              <w:t>C</w:t>
            </w:r>
            <w:r w:rsidR="00461CC2">
              <w:t xml:space="preserve">ounty are holding a pilot scheme starting in the Forest of Dean and North Cotswolds for a bespoke </w:t>
            </w:r>
            <w:r w:rsidR="00C642C3">
              <w:t xml:space="preserve">public </w:t>
            </w:r>
            <w:r w:rsidR="00461CC2">
              <w:t xml:space="preserve">service where the public can book </w:t>
            </w:r>
            <w:r w:rsidR="00BB65EB">
              <w:t xml:space="preserve">up </w:t>
            </w:r>
            <w:r w:rsidR="00461CC2">
              <w:t>a journey over the internet from 7 a.m. to 7p.m. Monday to Friday</w:t>
            </w:r>
            <w:r w:rsidR="00BB65EB">
              <w:t>.  I</w:t>
            </w:r>
            <w:r w:rsidR="00461CC2">
              <w:t xml:space="preserve">f </w:t>
            </w:r>
            <w:r w:rsidR="00BB65EB">
              <w:t xml:space="preserve">this service </w:t>
            </w:r>
            <w:r w:rsidR="00461CC2">
              <w:t>prov</w:t>
            </w:r>
            <w:r w:rsidR="00BB65EB">
              <w:t xml:space="preserve">es </w:t>
            </w:r>
            <w:r w:rsidR="00461CC2">
              <w:t>successful</w:t>
            </w:r>
            <w:r w:rsidR="00C642C3">
              <w:t>,</w:t>
            </w:r>
            <w:r w:rsidR="00461CC2">
              <w:t xml:space="preserve"> the</w:t>
            </w:r>
            <w:r w:rsidR="00BB65EB">
              <w:t xml:space="preserve"> County</w:t>
            </w:r>
            <w:r w:rsidR="00461CC2">
              <w:t xml:space="preserve"> hope to extend the service to cover weekends.  Smaller vehicles such as mini buses will be used giving greater access across the rural areas.  It is hoped to attract the elderly and students across these two districts and </w:t>
            </w:r>
            <w:r w:rsidR="00BB65EB">
              <w:t xml:space="preserve">hope to </w:t>
            </w:r>
            <w:r w:rsidR="00461CC2">
              <w:t>feed in with the main network of transport.  The scheme i</w:t>
            </w:r>
            <w:r w:rsidR="00BB65EB">
              <w:t>nvolves</w:t>
            </w:r>
            <w:r w:rsidR="00461CC2">
              <w:t xml:space="preserve"> working together with Cotswold Friends in Moreton and Community Connections in Cheltenham.  If the schem</w:t>
            </w:r>
            <w:r w:rsidR="00840990">
              <w:t>e proves successful it is the in</w:t>
            </w:r>
            <w:r w:rsidR="00461CC2">
              <w:t>tention to roll out the scheme across the whole of the county.</w:t>
            </w:r>
          </w:p>
          <w:p w:rsidR="00461CC2" w:rsidRDefault="00461CC2">
            <w:pPr>
              <w:pStyle w:val="normal0"/>
            </w:pPr>
          </w:p>
          <w:p w:rsidR="00461CC2" w:rsidRDefault="00461CC2">
            <w:pPr>
              <w:pStyle w:val="normal0"/>
            </w:pPr>
            <w:r>
              <w:t xml:space="preserve">The Chairman opened up the floor </w:t>
            </w:r>
            <w:r w:rsidR="00BB65EB">
              <w:t>for</w:t>
            </w:r>
            <w:r>
              <w:t xml:space="preserve"> public</w:t>
            </w:r>
            <w:r w:rsidR="00BB65EB">
              <w:t xml:space="preserve"> questions directed to the County Councillor</w:t>
            </w:r>
            <w:r>
              <w:t>:</w:t>
            </w:r>
          </w:p>
          <w:p w:rsidR="00BB65EB" w:rsidRDefault="00BB65EB">
            <w:pPr>
              <w:pStyle w:val="normal0"/>
            </w:pPr>
          </w:p>
          <w:p w:rsidR="00461CC2" w:rsidRDefault="00461CC2">
            <w:pPr>
              <w:pStyle w:val="normal0"/>
            </w:pPr>
            <w:r>
              <w:t>An electorate raised an issue where the bus providing a service for her child to school was very expensive and being 16 was no longer entitled to free transport, therefore parents drive children to school</w:t>
            </w:r>
            <w:r w:rsidR="0083734A">
              <w:t xml:space="preserve">.  This causes chaotic parking issues </w:t>
            </w:r>
            <w:r w:rsidR="00BB65EB">
              <w:t xml:space="preserve">at the school </w:t>
            </w:r>
            <w:r w:rsidR="0083734A">
              <w:t xml:space="preserve">and </w:t>
            </w:r>
            <w:r w:rsidR="00BB65EB">
              <w:t xml:space="preserve">is </w:t>
            </w:r>
            <w:r w:rsidR="0083734A">
              <w:t>not energy efficient for climate change.  She queried why should a bus to a school at Bourton on the Water cost more than catching a bus to Cheltenham.  Cllr Moor confirmed he knows there are issues and as above confirmed how much budget the county spends on the service.  He asked the electorate to email him direct so that</w:t>
            </w:r>
            <w:r w:rsidR="00840990">
              <w:t xml:space="preserve"> he could investigate the issue and reply direct.</w:t>
            </w:r>
          </w:p>
          <w:p w:rsidR="0083734A" w:rsidRDefault="0083734A">
            <w:pPr>
              <w:pStyle w:val="normal0"/>
            </w:pPr>
          </w:p>
          <w:p w:rsidR="00B01A15" w:rsidRDefault="0083734A">
            <w:pPr>
              <w:pStyle w:val="normal0"/>
            </w:pPr>
            <w:r>
              <w:t>The issue of no disabled access at Kingham was brought up again, Cllr Moor confirmed it is in the schedule to do but no date has been given.</w:t>
            </w:r>
          </w:p>
          <w:p w:rsidR="00840990" w:rsidRDefault="00840990">
            <w:pPr>
              <w:pStyle w:val="normal0"/>
            </w:pPr>
          </w:p>
          <w:p w:rsidR="00840990" w:rsidRDefault="00840990">
            <w:pPr>
              <w:pStyle w:val="normal0"/>
            </w:pPr>
            <w:r>
              <w:t>Following public questions, Cllr Moor left the meeting.</w:t>
            </w:r>
          </w:p>
          <w:p w:rsidR="009A6D48" w:rsidRDefault="009A6D48">
            <w:pPr>
              <w:pStyle w:val="normal0"/>
            </w:pPr>
          </w:p>
        </w:tc>
      </w:tr>
      <w:tr w:rsidR="00682A16" w:rsidTr="00CB70A1">
        <w:tc>
          <w:tcPr>
            <w:tcW w:w="1101" w:type="dxa"/>
          </w:tcPr>
          <w:p w:rsidR="00682A16" w:rsidRDefault="00813CE9">
            <w:pPr>
              <w:pStyle w:val="normal0"/>
              <w:rPr>
                <w:b/>
              </w:rPr>
            </w:pPr>
            <w:r>
              <w:rPr>
                <w:b/>
              </w:rPr>
              <w:lastRenderedPageBreak/>
              <w:t>5.</w:t>
            </w:r>
          </w:p>
          <w:p w:rsidR="00682A16" w:rsidRDefault="00813CE9">
            <w:pPr>
              <w:pStyle w:val="normal0"/>
            </w:pPr>
            <w:r>
              <w:t>Resolved</w:t>
            </w:r>
          </w:p>
          <w:p w:rsidR="00682A16" w:rsidRDefault="00682A16">
            <w:pPr>
              <w:pStyle w:val="normal0"/>
              <w:jc w:val="right"/>
              <w:rPr>
                <w:b/>
              </w:rPr>
            </w:pPr>
          </w:p>
        </w:tc>
        <w:tc>
          <w:tcPr>
            <w:tcW w:w="8267" w:type="dxa"/>
          </w:tcPr>
          <w:p w:rsidR="00682A16" w:rsidRDefault="00813CE9" w:rsidP="00E76754">
            <w:pPr>
              <w:pStyle w:val="normal0"/>
            </w:pPr>
            <w:r>
              <w:rPr>
                <w:b/>
              </w:rPr>
              <w:t xml:space="preserve">Minutes from the last meeting - </w:t>
            </w:r>
            <w:r>
              <w:t xml:space="preserve">Councillor </w:t>
            </w:r>
            <w:r w:rsidR="00E76754">
              <w:t xml:space="preserve">Carter </w:t>
            </w:r>
            <w:r>
              <w:t>proposed and Councillor</w:t>
            </w:r>
            <w:r w:rsidR="00E76754">
              <w:t xml:space="preserve"> Ramsay </w:t>
            </w:r>
            <w:r>
              <w:t xml:space="preserve">seconded that they </w:t>
            </w:r>
            <w:r w:rsidR="00E76754">
              <w:t>we</w:t>
            </w:r>
            <w:r>
              <w:t xml:space="preserve">re happy with the minutes recorded for </w:t>
            </w:r>
            <w:r w:rsidR="00E76754">
              <w:t>5th November 19</w:t>
            </w:r>
            <w:r>
              <w:t xml:space="preserve"> and are a true record of the meeting.  The Chairman duly signed the minutes.</w:t>
            </w:r>
          </w:p>
        </w:tc>
      </w:tr>
      <w:tr w:rsidR="00682A16" w:rsidTr="00CB70A1">
        <w:tc>
          <w:tcPr>
            <w:tcW w:w="1101" w:type="dxa"/>
          </w:tcPr>
          <w:p w:rsidR="00682A16" w:rsidRDefault="00813CE9">
            <w:pPr>
              <w:pStyle w:val="normal0"/>
              <w:rPr>
                <w:b/>
              </w:rPr>
            </w:pPr>
            <w:r>
              <w:rPr>
                <w:b/>
              </w:rPr>
              <w:t>6.</w:t>
            </w: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BB65EB" w:rsidRDefault="00BB65EB">
            <w:pPr>
              <w:pStyle w:val="normal0"/>
              <w:rPr>
                <w:b/>
              </w:rPr>
            </w:pPr>
          </w:p>
          <w:p w:rsidR="00E76754" w:rsidRDefault="00E76754">
            <w:pPr>
              <w:pStyle w:val="normal0"/>
              <w:rPr>
                <w:b/>
              </w:rPr>
            </w:pPr>
          </w:p>
          <w:p w:rsidR="00E76754" w:rsidRDefault="00A848D4">
            <w:pPr>
              <w:pStyle w:val="normal0"/>
              <w:rPr>
                <w:b/>
              </w:rPr>
            </w:pPr>
            <w:r>
              <w:rPr>
                <w:b/>
              </w:rPr>
              <w:t>Action</w:t>
            </w:r>
          </w:p>
          <w:p w:rsidR="00E76754" w:rsidRDefault="00E76754">
            <w:pPr>
              <w:pStyle w:val="normal0"/>
              <w:rPr>
                <w:b/>
              </w:rPr>
            </w:pPr>
          </w:p>
          <w:p w:rsidR="00CB70A1" w:rsidRDefault="00CB70A1">
            <w:pPr>
              <w:pStyle w:val="normal0"/>
              <w:rPr>
                <w:b/>
              </w:rPr>
            </w:pPr>
          </w:p>
          <w:p w:rsidR="00E76754" w:rsidRDefault="00E76754">
            <w:pPr>
              <w:pStyle w:val="normal0"/>
              <w:rPr>
                <w:b/>
              </w:rPr>
            </w:pPr>
          </w:p>
          <w:p w:rsidR="00E76754" w:rsidRDefault="00A848D4">
            <w:pPr>
              <w:pStyle w:val="normal0"/>
              <w:rPr>
                <w:b/>
              </w:rPr>
            </w:pPr>
            <w:r>
              <w:rPr>
                <w:b/>
              </w:rPr>
              <w:t>Action</w:t>
            </w:r>
          </w:p>
          <w:p w:rsidR="00E76754" w:rsidRDefault="00E76754">
            <w:pPr>
              <w:pStyle w:val="normal0"/>
              <w:rPr>
                <w:b/>
              </w:rPr>
            </w:pPr>
          </w:p>
          <w:p w:rsidR="00E76754" w:rsidRDefault="00E76754">
            <w:pPr>
              <w:pStyle w:val="normal0"/>
              <w:rPr>
                <w:b/>
              </w:rPr>
            </w:pPr>
          </w:p>
          <w:p w:rsidR="00E76754" w:rsidRDefault="00A848D4">
            <w:pPr>
              <w:pStyle w:val="normal0"/>
              <w:rPr>
                <w:b/>
              </w:rPr>
            </w:pPr>
            <w:r>
              <w:rPr>
                <w:b/>
              </w:rPr>
              <w:t>Action</w:t>
            </w:r>
          </w:p>
          <w:p w:rsidR="00E76754" w:rsidRDefault="00E76754">
            <w:pPr>
              <w:pStyle w:val="normal0"/>
              <w:rPr>
                <w:b/>
              </w:rPr>
            </w:pPr>
          </w:p>
          <w:p w:rsidR="00E76754" w:rsidRDefault="00E76754">
            <w:pPr>
              <w:pStyle w:val="normal0"/>
              <w:rPr>
                <w:b/>
              </w:rPr>
            </w:pPr>
          </w:p>
          <w:p w:rsidR="00E76754" w:rsidRDefault="00A848D4">
            <w:pPr>
              <w:pStyle w:val="normal0"/>
              <w:rPr>
                <w:b/>
              </w:rPr>
            </w:pPr>
            <w:r>
              <w:rPr>
                <w:b/>
              </w:rPr>
              <w:t>Action</w:t>
            </w: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E76754" w:rsidRDefault="00E76754">
            <w:pPr>
              <w:pStyle w:val="normal0"/>
              <w:rPr>
                <w:b/>
              </w:rPr>
            </w:pPr>
          </w:p>
          <w:p w:rsidR="00CB70A1" w:rsidRDefault="00975799">
            <w:pPr>
              <w:pStyle w:val="normal0"/>
              <w:rPr>
                <w:b/>
              </w:rPr>
            </w:pPr>
            <w:r>
              <w:rPr>
                <w:b/>
              </w:rPr>
              <w:t>A</w:t>
            </w:r>
            <w:r w:rsidR="00CB70A1">
              <w:rPr>
                <w:b/>
              </w:rPr>
              <w:t>ction</w:t>
            </w:r>
          </w:p>
          <w:p w:rsidR="00CB70A1" w:rsidRDefault="00CB70A1">
            <w:pPr>
              <w:pStyle w:val="normal0"/>
              <w:rPr>
                <w:b/>
              </w:rPr>
            </w:pPr>
          </w:p>
          <w:p w:rsidR="00CB70A1" w:rsidRDefault="00CB70A1">
            <w:pPr>
              <w:pStyle w:val="normal0"/>
              <w:rPr>
                <w:b/>
              </w:rPr>
            </w:pPr>
          </w:p>
          <w:p w:rsidR="00CB70A1" w:rsidRDefault="00CB70A1">
            <w:pPr>
              <w:pStyle w:val="normal0"/>
              <w:rPr>
                <w:b/>
              </w:rPr>
            </w:pPr>
          </w:p>
          <w:p w:rsidR="001F0EA2" w:rsidRDefault="001F0EA2">
            <w:pPr>
              <w:pStyle w:val="normal0"/>
              <w:rPr>
                <w:b/>
              </w:rPr>
            </w:pPr>
          </w:p>
          <w:p w:rsidR="001F0EA2" w:rsidRDefault="001F0EA2">
            <w:pPr>
              <w:pStyle w:val="normal0"/>
              <w:rPr>
                <w:b/>
              </w:rPr>
            </w:pPr>
          </w:p>
          <w:p w:rsidR="001F0EA2" w:rsidRDefault="001F0EA2">
            <w:pPr>
              <w:pStyle w:val="normal0"/>
              <w:rPr>
                <w:b/>
              </w:rPr>
            </w:pPr>
          </w:p>
          <w:p w:rsidR="001F0EA2" w:rsidRDefault="001F0EA2">
            <w:pPr>
              <w:pStyle w:val="normal0"/>
              <w:rPr>
                <w:b/>
              </w:rPr>
            </w:pPr>
          </w:p>
          <w:p w:rsidR="001F0EA2" w:rsidRDefault="001F0EA2">
            <w:pPr>
              <w:pStyle w:val="normal0"/>
              <w:rPr>
                <w:b/>
              </w:rPr>
            </w:pPr>
          </w:p>
          <w:p w:rsidR="00CB70A1" w:rsidRDefault="00CB70A1">
            <w:pPr>
              <w:pStyle w:val="normal0"/>
              <w:rPr>
                <w:b/>
              </w:rPr>
            </w:pPr>
          </w:p>
          <w:p w:rsidR="00CB70A1" w:rsidRDefault="00CB70A1">
            <w:pPr>
              <w:pStyle w:val="normal0"/>
              <w:rPr>
                <w:b/>
              </w:rPr>
            </w:pPr>
          </w:p>
          <w:p w:rsidR="00CB70A1" w:rsidRDefault="009216E4">
            <w:pPr>
              <w:pStyle w:val="normal0"/>
              <w:rPr>
                <w:b/>
              </w:rPr>
            </w:pPr>
            <w:r>
              <w:rPr>
                <w:b/>
              </w:rPr>
              <w:t>Action</w:t>
            </w:r>
          </w:p>
          <w:p w:rsidR="00CB70A1" w:rsidRDefault="00CB70A1">
            <w:pPr>
              <w:pStyle w:val="normal0"/>
              <w:rPr>
                <w:b/>
              </w:rPr>
            </w:pPr>
          </w:p>
          <w:p w:rsidR="00CB70A1" w:rsidRDefault="00CB70A1">
            <w:pPr>
              <w:pStyle w:val="normal0"/>
              <w:rPr>
                <w:b/>
              </w:rPr>
            </w:pPr>
          </w:p>
          <w:p w:rsidR="00CB70A1" w:rsidRPr="001F0EA2" w:rsidRDefault="001F0EA2">
            <w:pPr>
              <w:pStyle w:val="normal0"/>
            </w:pPr>
            <w:r>
              <w:t>Resolved</w:t>
            </w:r>
          </w:p>
          <w:p w:rsidR="00CB70A1" w:rsidRDefault="00CB70A1">
            <w:pPr>
              <w:pStyle w:val="normal0"/>
              <w:rPr>
                <w:b/>
              </w:rPr>
            </w:pPr>
          </w:p>
          <w:p w:rsidR="001F0EA2" w:rsidRDefault="001F0EA2">
            <w:pPr>
              <w:pStyle w:val="normal0"/>
              <w:rPr>
                <w:b/>
              </w:rPr>
            </w:pPr>
          </w:p>
          <w:p w:rsidR="00CB70A1" w:rsidRDefault="009216E4">
            <w:pPr>
              <w:pStyle w:val="normal0"/>
              <w:rPr>
                <w:b/>
              </w:rPr>
            </w:pPr>
            <w:r>
              <w:rPr>
                <w:b/>
              </w:rPr>
              <w:t>Action</w:t>
            </w:r>
          </w:p>
          <w:p w:rsidR="00CB70A1" w:rsidRDefault="00CB70A1">
            <w:pPr>
              <w:pStyle w:val="normal0"/>
              <w:rPr>
                <w:b/>
              </w:rPr>
            </w:pPr>
          </w:p>
          <w:p w:rsidR="00CB70A1" w:rsidRDefault="00CB70A1">
            <w:pPr>
              <w:pStyle w:val="normal0"/>
              <w:rPr>
                <w:b/>
              </w:rPr>
            </w:pPr>
          </w:p>
          <w:p w:rsidR="001F0EA2" w:rsidRDefault="001F0EA2">
            <w:pPr>
              <w:pStyle w:val="normal0"/>
              <w:rPr>
                <w:b/>
              </w:rPr>
            </w:pPr>
          </w:p>
          <w:p w:rsidR="001F0EA2" w:rsidRDefault="001F0EA2">
            <w:pPr>
              <w:pStyle w:val="normal0"/>
              <w:rPr>
                <w:b/>
              </w:rPr>
            </w:pPr>
            <w:r>
              <w:rPr>
                <w:b/>
              </w:rPr>
              <w:t>Action</w:t>
            </w:r>
          </w:p>
          <w:p w:rsidR="001F0EA2" w:rsidRDefault="001F0EA2">
            <w:pPr>
              <w:pStyle w:val="normal0"/>
              <w:rPr>
                <w:b/>
              </w:rPr>
            </w:pPr>
          </w:p>
          <w:p w:rsidR="001F0EA2" w:rsidRDefault="001F0EA2">
            <w:pPr>
              <w:pStyle w:val="normal0"/>
              <w:rPr>
                <w:b/>
              </w:rPr>
            </w:pPr>
          </w:p>
          <w:p w:rsidR="009216E4" w:rsidRDefault="004A6DCB">
            <w:pPr>
              <w:pStyle w:val="normal0"/>
              <w:rPr>
                <w:b/>
              </w:rPr>
            </w:pPr>
            <w:r>
              <w:rPr>
                <w:b/>
              </w:rPr>
              <w:t>Cllr Cleverly</w:t>
            </w:r>
          </w:p>
          <w:p w:rsidR="004A6DCB" w:rsidRDefault="004A6DCB">
            <w:pPr>
              <w:pStyle w:val="normal0"/>
              <w:rPr>
                <w:b/>
              </w:rPr>
            </w:pPr>
          </w:p>
          <w:p w:rsidR="004A6DCB" w:rsidRDefault="004A6DCB">
            <w:pPr>
              <w:pStyle w:val="normal0"/>
              <w:rPr>
                <w:b/>
              </w:rPr>
            </w:pPr>
          </w:p>
          <w:p w:rsidR="001F0EA2" w:rsidRDefault="001F0EA2">
            <w:pPr>
              <w:pStyle w:val="normal0"/>
              <w:rPr>
                <w:b/>
              </w:rPr>
            </w:pPr>
          </w:p>
          <w:p w:rsidR="009216E4" w:rsidRDefault="009216E4">
            <w:pPr>
              <w:pStyle w:val="normal0"/>
              <w:rPr>
                <w:b/>
              </w:rPr>
            </w:pPr>
            <w:r>
              <w:rPr>
                <w:b/>
              </w:rPr>
              <w:t>Action</w:t>
            </w:r>
          </w:p>
          <w:p w:rsidR="00CB70A1" w:rsidRDefault="00CB70A1">
            <w:pPr>
              <w:pStyle w:val="normal0"/>
              <w:rPr>
                <w:b/>
              </w:rPr>
            </w:pPr>
          </w:p>
          <w:p w:rsidR="004A6DCB" w:rsidRDefault="004A6DCB">
            <w:pPr>
              <w:pStyle w:val="normal0"/>
              <w:rPr>
                <w:b/>
              </w:rPr>
            </w:pPr>
          </w:p>
          <w:p w:rsidR="004A6DCB" w:rsidRDefault="004A6DCB">
            <w:pPr>
              <w:pStyle w:val="normal0"/>
              <w:rPr>
                <w:b/>
              </w:rPr>
            </w:pPr>
          </w:p>
          <w:p w:rsidR="00CB70A1" w:rsidRDefault="009216E4">
            <w:pPr>
              <w:pStyle w:val="normal0"/>
              <w:rPr>
                <w:b/>
              </w:rPr>
            </w:pPr>
            <w:r>
              <w:rPr>
                <w:b/>
              </w:rPr>
              <w:t>Action</w:t>
            </w:r>
          </w:p>
          <w:p w:rsidR="00CB70A1" w:rsidRDefault="00CB70A1">
            <w:pPr>
              <w:pStyle w:val="normal0"/>
              <w:rPr>
                <w:b/>
              </w:rPr>
            </w:pPr>
          </w:p>
          <w:p w:rsidR="00CB70A1" w:rsidRDefault="00CB70A1">
            <w:pPr>
              <w:pStyle w:val="normal0"/>
              <w:rPr>
                <w:b/>
              </w:rPr>
            </w:pPr>
          </w:p>
          <w:p w:rsidR="00840990" w:rsidRDefault="00840990">
            <w:pPr>
              <w:pStyle w:val="normal0"/>
              <w:rPr>
                <w:b/>
              </w:rPr>
            </w:pPr>
          </w:p>
          <w:p w:rsidR="002D7078" w:rsidRDefault="002D7078">
            <w:pPr>
              <w:pStyle w:val="normal0"/>
              <w:rPr>
                <w:b/>
              </w:rPr>
            </w:pPr>
          </w:p>
          <w:p w:rsidR="004A6DCB" w:rsidRPr="002D7078" w:rsidRDefault="002D7078">
            <w:pPr>
              <w:pStyle w:val="normal0"/>
              <w:rPr>
                <w:b/>
              </w:rPr>
            </w:pPr>
            <w:r w:rsidRPr="002D7078">
              <w:rPr>
                <w:b/>
              </w:rPr>
              <w:lastRenderedPageBreak/>
              <w:t>7.</w:t>
            </w:r>
          </w:p>
          <w:p w:rsidR="00682A16" w:rsidRDefault="004A6DCB">
            <w:pPr>
              <w:pStyle w:val="normal0"/>
              <w:jc w:val="right"/>
            </w:pPr>
            <w:r>
              <w:t>Res</w:t>
            </w:r>
            <w:r w:rsidR="00813CE9">
              <w:t>olved</w:t>
            </w:r>
          </w:p>
          <w:p w:rsidR="00682A16" w:rsidRDefault="00682A16">
            <w:pPr>
              <w:pStyle w:val="normal0"/>
              <w:jc w:val="right"/>
            </w:pPr>
          </w:p>
          <w:p w:rsidR="00682A16" w:rsidRDefault="00813CE9">
            <w:pPr>
              <w:pStyle w:val="normal0"/>
              <w:jc w:val="right"/>
              <w:rPr>
                <w:b/>
              </w:rPr>
            </w:pPr>
            <w:r>
              <w:t>Resolved</w:t>
            </w:r>
            <w:r>
              <w:rPr>
                <w:b/>
              </w:rPr>
              <w:t xml:space="preserve">                </w:t>
            </w:r>
          </w:p>
          <w:p w:rsidR="00682A16" w:rsidRDefault="00682A16">
            <w:pPr>
              <w:pStyle w:val="normal0"/>
              <w:jc w:val="right"/>
              <w:rPr>
                <w:b/>
              </w:rPr>
            </w:pPr>
          </w:p>
          <w:p w:rsidR="00682A16" w:rsidRDefault="00682A16">
            <w:pPr>
              <w:pStyle w:val="normal0"/>
              <w:jc w:val="right"/>
            </w:pPr>
          </w:p>
          <w:p w:rsidR="00D17522" w:rsidRDefault="00D17522">
            <w:pPr>
              <w:pStyle w:val="normal0"/>
              <w:jc w:val="right"/>
            </w:pPr>
            <w:r>
              <w:t>Resolved</w:t>
            </w:r>
          </w:p>
          <w:p w:rsidR="00D17522" w:rsidRPr="00D17522" w:rsidRDefault="00D17522">
            <w:pPr>
              <w:pStyle w:val="normal0"/>
              <w:jc w:val="right"/>
              <w:rPr>
                <w:b/>
              </w:rPr>
            </w:pPr>
            <w:r>
              <w:rPr>
                <w:b/>
              </w:rPr>
              <w:t>Action</w:t>
            </w:r>
          </w:p>
          <w:p w:rsidR="00682A16" w:rsidRDefault="00682A16">
            <w:pPr>
              <w:pStyle w:val="normal0"/>
              <w:jc w:val="right"/>
            </w:pPr>
          </w:p>
          <w:p w:rsidR="00682A16" w:rsidRDefault="00682A16">
            <w:pPr>
              <w:pStyle w:val="normal0"/>
              <w:jc w:val="right"/>
              <w:rPr>
                <w:b/>
              </w:rPr>
            </w:pPr>
          </w:p>
          <w:p w:rsidR="00682A16" w:rsidRDefault="002D7078">
            <w:pPr>
              <w:pStyle w:val="normal0"/>
              <w:jc w:val="right"/>
            </w:pPr>
            <w:r>
              <w:t>R</w:t>
            </w:r>
            <w:r w:rsidR="00813CE9">
              <w:t>esolved</w:t>
            </w:r>
          </w:p>
          <w:p w:rsidR="00D17522" w:rsidRDefault="00D17522">
            <w:pPr>
              <w:pStyle w:val="normal0"/>
              <w:jc w:val="right"/>
            </w:pPr>
          </w:p>
          <w:p w:rsidR="00682A16" w:rsidRPr="00D17522" w:rsidRDefault="00D17522">
            <w:pPr>
              <w:pStyle w:val="normal0"/>
              <w:jc w:val="right"/>
              <w:rPr>
                <w:b/>
              </w:rPr>
            </w:pPr>
            <w:r w:rsidRPr="00D17522">
              <w:rPr>
                <w:b/>
              </w:rPr>
              <w:t>A</w:t>
            </w:r>
            <w:r w:rsidR="00813CE9" w:rsidRPr="00D17522">
              <w:rPr>
                <w:b/>
              </w:rPr>
              <w:t>ction</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tc>
        <w:tc>
          <w:tcPr>
            <w:tcW w:w="8267" w:type="dxa"/>
          </w:tcPr>
          <w:p w:rsidR="00E76754" w:rsidRDefault="00E76754">
            <w:pPr>
              <w:pStyle w:val="normal0"/>
              <w:rPr>
                <w:b/>
              </w:rPr>
            </w:pPr>
            <w:r>
              <w:rPr>
                <w:b/>
              </w:rPr>
              <w:lastRenderedPageBreak/>
              <w:t xml:space="preserve">Matters arising – </w:t>
            </w:r>
          </w:p>
          <w:p w:rsidR="00E76754" w:rsidRDefault="00E76754" w:rsidP="00E76754">
            <w:pPr>
              <w:pStyle w:val="ListParagraph"/>
              <w:numPr>
                <w:ilvl w:val="0"/>
                <w:numId w:val="6"/>
              </w:numPr>
            </w:pPr>
            <w:r>
              <w:t>The Clerk reported that she had completed a new income and expenditure spread sheet.  She believed that for the remainder of the year</w:t>
            </w:r>
            <w:r w:rsidR="00840990">
              <w:t xml:space="preserve"> an</w:t>
            </w:r>
            <w:r>
              <w:t xml:space="preserve"> </w:t>
            </w:r>
            <w:r w:rsidR="00840990">
              <w:t>estimated</w:t>
            </w:r>
            <w:r>
              <w:t xml:space="preserve"> £1000</w:t>
            </w:r>
            <w:r w:rsidR="00BB65EB">
              <w:t xml:space="preserve"> expenditure is expected</w:t>
            </w:r>
            <w:r w:rsidR="00840990">
              <w:t xml:space="preserve"> to year end</w:t>
            </w:r>
            <w:r>
              <w:t xml:space="preserve">; this would be spent mainly on clerk salary and expenses.  Therefore, carrying forward an estimated bank balance of £4,700 </w:t>
            </w:r>
            <w:r w:rsidR="00BB65EB">
              <w:t xml:space="preserve">to the next financial year </w:t>
            </w:r>
            <w:r w:rsidR="00A848D4">
              <w:t>which is a slight increase on last year’s figure</w:t>
            </w:r>
            <w:r w:rsidR="00BB65EB">
              <w:t xml:space="preserve"> brought forward</w:t>
            </w:r>
            <w:r w:rsidR="00A848D4">
              <w:t>.</w:t>
            </w:r>
          </w:p>
          <w:p w:rsidR="00A848D4" w:rsidRDefault="00A848D4" w:rsidP="00A848D4">
            <w:pPr>
              <w:pStyle w:val="ListParagraph"/>
            </w:pPr>
          </w:p>
          <w:p w:rsidR="00A848D4" w:rsidRDefault="00A848D4" w:rsidP="00A848D4">
            <w:pPr>
              <w:pStyle w:val="ListParagraph"/>
            </w:pPr>
            <w:r>
              <w:t>The Clerk confirmed that she had attended a training course today with GAPTC for Agenda &amp; Minutes.  She will forward details on to members.</w:t>
            </w:r>
          </w:p>
          <w:p w:rsidR="00A848D4" w:rsidRDefault="00A848D4" w:rsidP="00A848D4">
            <w:pPr>
              <w:pStyle w:val="ListParagraph"/>
            </w:pPr>
          </w:p>
          <w:p w:rsidR="00A848D4" w:rsidRDefault="00A848D4" w:rsidP="00A848D4">
            <w:pPr>
              <w:pStyle w:val="ListParagraph"/>
            </w:pPr>
            <w:r>
              <w:t>All the details recommended to go on the PC’s website were now showing, apart from two register of interests we are awaiting from the District Council.  Clerk to follow up and chase CDC for copies.</w:t>
            </w:r>
          </w:p>
          <w:p w:rsidR="00A848D4" w:rsidRDefault="00A848D4" w:rsidP="00A848D4">
            <w:pPr>
              <w:pStyle w:val="ListParagraph"/>
            </w:pPr>
          </w:p>
          <w:p w:rsidR="00A848D4" w:rsidRDefault="00A848D4" w:rsidP="00A848D4">
            <w:pPr>
              <w:pStyle w:val="ListParagraph"/>
            </w:pPr>
            <w:r>
              <w:t>The Clerk has received Precept forms for 2020 from CDC which she will post back before January.</w:t>
            </w:r>
          </w:p>
          <w:p w:rsidR="00A848D4" w:rsidRDefault="00A848D4" w:rsidP="00A848D4">
            <w:pPr>
              <w:pStyle w:val="ListParagraph"/>
            </w:pPr>
          </w:p>
          <w:p w:rsidR="00A848D4" w:rsidRDefault="00A848D4" w:rsidP="00A848D4">
            <w:pPr>
              <w:pStyle w:val="ListParagraph"/>
            </w:pPr>
            <w:r>
              <w:t xml:space="preserve">The Clerk emailed the Estates office at CDC and was still waiting to hear back in </w:t>
            </w:r>
            <w:r>
              <w:lastRenderedPageBreak/>
              <w:t>respect to the Ubico costs for cutting the grave yard.  Clerk to chase.</w:t>
            </w:r>
          </w:p>
          <w:p w:rsidR="00A848D4" w:rsidRDefault="00A848D4" w:rsidP="00A848D4">
            <w:pPr>
              <w:pStyle w:val="ListParagraph"/>
            </w:pPr>
          </w:p>
          <w:p w:rsidR="00A848D4" w:rsidRDefault="00B01A15" w:rsidP="00B01A15">
            <w:pPr>
              <w:pStyle w:val="ListParagraph"/>
            </w:pPr>
            <w:r>
              <w:t>Cllr Durrant raised the subject of the Clerk’s hours to check all was budgeted and the new hours were satisfactory for the coming year.  It was agreed to see how the next year progresses with workloads.</w:t>
            </w:r>
            <w:r w:rsidR="00A848D4">
              <w:t xml:space="preserve">     </w:t>
            </w:r>
          </w:p>
          <w:p w:rsidR="00E76754" w:rsidRPr="004F0C74" w:rsidRDefault="00E76754" w:rsidP="00E76754">
            <w:pPr>
              <w:pStyle w:val="ListParagraph"/>
            </w:pPr>
          </w:p>
          <w:p w:rsidR="00E76754" w:rsidRDefault="00E76754" w:rsidP="00E76754">
            <w:pPr>
              <w:pStyle w:val="ListParagraph"/>
              <w:numPr>
                <w:ilvl w:val="0"/>
                <w:numId w:val="6"/>
              </w:numPr>
            </w:pPr>
            <w:r>
              <w:t>Cllr Ramsay</w:t>
            </w:r>
            <w:r w:rsidR="0083734A">
              <w:t xml:space="preserve"> confirmed that as per the information provided by Cllr Moor above</w:t>
            </w:r>
            <w:r w:rsidR="00975799">
              <w:t>,</w:t>
            </w:r>
            <w:r w:rsidR="0083734A">
              <w:t xml:space="preserve"> t</w:t>
            </w:r>
            <w:r w:rsidR="00BB65EB">
              <w:t xml:space="preserve">here was nothing more </w:t>
            </w:r>
            <w:r w:rsidR="00975799">
              <w:t>to report regarding the blocked drains with verge cutting to be done within the next two weeks.</w:t>
            </w:r>
          </w:p>
          <w:p w:rsidR="00E76754" w:rsidRDefault="00E76754" w:rsidP="00E76754">
            <w:pPr>
              <w:pStyle w:val="ListParagraph"/>
            </w:pPr>
          </w:p>
          <w:p w:rsidR="00E76754" w:rsidRDefault="00E76754" w:rsidP="00E76754">
            <w:pPr>
              <w:pStyle w:val="ListParagraph"/>
              <w:numPr>
                <w:ilvl w:val="0"/>
                <w:numId w:val="6"/>
              </w:numPr>
            </w:pPr>
            <w:r>
              <w:t>Cllr Ramsay</w:t>
            </w:r>
            <w:r w:rsidR="0083734A">
              <w:t xml:space="preserve"> wanted to confirm that </w:t>
            </w:r>
            <w:r w:rsidR="00975799">
              <w:t>the PC was</w:t>
            </w:r>
            <w:r w:rsidR="0083734A">
              <w:t xml:space="preserve"> still </w:t>
            </w:r>
            <w:r w:rsidR="00975799">
              <w:t>considering</w:t>
            </w:r>
            <w:r w:rsidR="0083734A">
              <w:t xml:space="preserve"> the idea of having a person to carry out odd jobs</w:t>
            </w:r>
            <w:r w:rsidR="00975799">
              <w:t xml:space="preserve"> around the village</w:t>
            </w:r>
            <w:r w:rsidR="0083734A">
              <w:t xml:space="preserve">.  Cllr Durrant said that he thought it was worth asking around the village </w:t>
            </w:r>
            <w:r w:rsidR="00975799">
              <w:t xml:space="preserve">to find someone </w:t>
            </w:r>
            <w:r w:rsidR="0083734A">
              <w:t>on a self employed basis paid per hour.</w:t>
            </w:r>
            <w:r w:rsidR="00CB70A1">
              <w:t xml:space="preserve">  The clerk confirmed this was still on her list of </w:t>
            </w:r>
            <w:r w:rsidR="00975799">
              <w:t>a</w:t>
            </w:r>
            <w:r w:rsidR="00CB70A1">
              <w:t>ctions to do.</w:t>
            </w:r>
          </w:p>
          <w:p w:rsidR="00E76754" w:rsidRDefault="00E76754" w:rsidP="00E76754">
            <w:pPr>
              <w:pStyle w:val="ListParagraph"/>
            </w:pPr>
          </w:p>
          <w:p w:rsidR="00CB70A1" w:rsidRDefault="0083734A" w:rsidP="00CB70A1">
            <w:pPr>
              <w:pStyle w:val="ListParagraph"/>
              <w:numPr>
                <w:ilvl w:val="0"/>
                <w:numId w:val="6"/>
              </w:numPr>
            </w:pPr>
            <w:r>
              <w:t>Cllr Ramsay was asked</w:t>
            </w:r>
            <w:r w:rsidR="00975799">
              <w:t xml:space="preserve"> by electorates</w:t>
            </w:r>
            <w:r>
              <w:t xml:space="preserve"> t</w:t>
            </w:r>
            <w:r w:rsidR="00E76754">
              <w:t>o review the amount of grass cuts during the year</w:t>
            </w:r>
            <w:r>
              <w:t xml:space="preserve"> to make </w:t>
            </w:r>
            <w:r w:rsidR="00975799">
              <w:t xml:space="preserve">some </w:t>
            </w:r>
            <w:r>
              <w:t>savings.  Cllr Durrant reported that the contractor said at the beginning</w:t>
            </w:r>
            <w:r w:rsidR="00975799">
              <w:t>, if they ca</w:t>
            </w:r>
            <w:r>
              <w:t xml:space="preserve">me out </w:t>
            </w:r>
            <w:r w:rsidR="00CB70A1">
              <w:t>fewer times</w:t>
            </w:r>
            <w:r>
              <w:t xml:space="preserve"> it </w:t>
            </w:r>
            <w:r w:rsidR="00975799">
              <w:t>would only create</w:t>
            </w:r>
            <w:r>
              <w:t xml:space="preserve"> more work &amp; waste </w:t>
            </w:r>
            <w:r w:rsidR="00CB70A1">
              <w:t xml:space="preserve">material to clear up </w:t>
            </w:r>
            <w:r>
              <w:t>at the time of cutting</w:t>
            </w:r>
            <w:r w:rsidR="00975799">
              <w:t>;</w:t>
            </w:r>
            <w:r>
              <w:t xml:space="preserve"> therefore savings would be minimal</w:t>
            </w:r>
            <w:r w:rsidR="00CB70A1">
              <w:t xml:space="preserve"> plus </w:t>
            </w:r>
            <w:r w:rsidR="00975799">
              <w:t xml:space="preserve">the </w:t>
            </w:r>
            <w:r w:rsidR="00CB70A1">
              <w:t>look of the village would start to suffer.  Cllr Durrant also checked that the telephone kiosk green was being cut, the clerk confirmed it was.  Cllr Durrant wanted to know how much the costs had gone up for doing this green.  The Clerk will work out how much the green is costing and forward to members.</w:t>
            </w:r>
          </w:p>
          <w:p w:rsidR="00CB70A1" w:rsidRDefault="00CB70A1" w:rsidP="00CB70A1">
            <w:pPr>
              <w:pStyle w:val="ListParagraph"/>
            </w:pPr>
          </w:p>
          <w:p w:rsidR="00E76754" w:rsidRDefault="009216E4" w:rsidP="00E76754">
            <w:pPr>
              <w:pStyle w:val="ListParagraph"/>
              <w:numPr>
                <w:ilvl w:val="0"/>
                <w:numId w:val="6"/>
              </w:numPr>
            </w:pPr>
            <w:r>
              <w:t xml:space="preserve">Although Highways have cut back between Heaven field and Rectory Lane today, </w:t>
            </w:r>
            <w:r w:rsidR="00CB70A1">
              <w:t xml:space="preserve">Cllr Stewart proposed and Cllr Carter seconded that the PC order Bibury contractors to </w:t>
            </w:r>
            <w:r>
              <w:t xml:space="preserve">carry out </w:t>
            </w:r>
            <w:r w:rsidR="00CB70A1">
              <w:t>biannual cut backs of the hot spot verges</w:t>
            </w:r>
            <w:r>
              <w:t xml:space="preserve"> (the length of the field) above</w:t>
            </w:r>
            <w:r w:rsidR="00CB70A1">
              <w:t xml:space="preserve"> for health and safety reasons.  One </w:t>
            </w:r>
            <w:r>
              <w:t xml:space="preserve">cut </w:t>
            </w:r>
            <w:r w:rsidR="00CB70A1">
              <w:t>to be done in spring and one cut back in early autumn.</w:t>
            </w:r>
            <w:r>
              <w:t xml:space="preserve">  Clerk to produce an order for the works commencing 2020.</w:t>
            </w:r>
          </w:p>
          <w:p w:rsidR="00E76754" w:rsidRDefault="00E76754" w:rsidP="00E76754">
            <w:pPr>
              <w:pStyle w:val="ListParagraph"/>
            </w:pPr>
          </w:p>
          <w:p w:rsidR="00E76754" w:rsidRDefault="00E76754" w:rsidP="004A6DCB">
            <w:pPr>
              <w:pStyle w:val="ListParagraph"/>
              <w:numPr>
                <w:ilvl w:val="0"/>
                <w:numId w:val="6"/>
              </w:numPr>
            </w:pPr>
            <w:r>
              <w:t>Cllrs Ramsay &amp; Durrant</w:t>
            </w:r>
            <w:r w:rsidR="009216E4">
              <w:t xml:space="preserve"> confirmed the new </w:t>
            </w:r>
            <w:r w:rsidR="001F0EA2">
              <w:t xml:space="preserve">salt </w:t>
            </w:r>
            <w:r w:rsidR="009216E4">
              <w:t xml:space="preserve">bins had been put in situ </w:t>
            </w:r>
            <w:r w:rsidR="00840990">
              <w:t xml:space="preserve">around the village </w:t>
            </w:r>
            <w:r w:rsidR="009216E4">
              <w:t xml:space="preserve">and Cllr Cleverly filled them up yesterday.  All members agreed that the clerk would order a pallet of bags to top up the store at the club house with Richard to be on site to direct where to store it.  Cllr Carter </w:t>
            </w:r>
            <w:r w:rsidR="004A6DCB">
              <w:t xml:space="preserve">reported that she had received a request for a grit bin to be situated opposite or outside Heaven View.  </w:t>
            </w:r>
            <w:r w:rsidR="004A6DCB" w:rsidRPr="004A6DCB">
              <w:rPr>
                <w:b/>
              </w:rPr>
              <w:t xml:space="preserve">Cllr Cleverly confirmed there was </w:t>
            </w:r>
            <w:r w:rsidR="004A6DCB">
              <w:rPr>
                <w:b/>
              </w:rPr>
              <w:t xml:space="preserve">still </w:t>
            </w:r>
            <w:r w:rsidR="004A6DCB" w:rsidRPr="004A6DCB">
              <w:rPr>
                <w:b/>
              </w:rPr>
              <w:t xml:space="preserve">a spare round bin which he </w:t>
            </w:r>
            <w:r w:rsidR="004A6DCB">
              <w:rPr>
                <w:b/>
              </w:rPr>
              <w:t>c</w:t>
            </w:r>
            <w:r w:rsidR="004A6DCB" w:rsidRPr="004A6DCB">
              <w:rPr>
                <w:b/>
              </w:rPr>
              <w:t>ould put there.</w:t>
            </w:r>
            <w:r w:rsidR="004A6DCB">
              <w:t xml:space="preserve">  She also </w:t>
            </w:r>
            <w:r w:rsidR="009216E4">
              <w:t>wanted to confirm as snow warden</w:t>
            </w:r>
            <w:r w:rsidR="004A6DCB">
              <w:t>,</w:t>
            </w:r>
            <w:r w:rsidR="009216E4">
              <w:t xml:space="preserve"> there were now no concerns regarding grit as all the bins were </w:t>
            </w:r>
            <w:r w:rsidR="004A6DCB">
              <w:t xml:space="preserve">now </w:t>
            </w:r>
            <w:r w:rsidR="009216E4">
              <w:t xml:space="preserve">full.  Cllr Cleverly confirmed this to be the case.  Cllr </w:t>
            </w:r>
            <w:r w:rsidR="004A6DCB">
              <w:t>Carter al</w:t>
            </w:r>
            <w:r w:rsidR="009216E4">
              <w:t xml:space="preserve">so requested the contact details for James Blackwell who operates the plough in </w:t>
            </w:r>
            <w:r w:rsidR="004A6DCB">
              <w:t>bad weather and whether he would come out or did she need to call him out.  Cllr Cleverly reported that last time he did come out but both were appropriate.</w:t>
            </w:r>
          </w:p>
          <w:p w:rsidR="00E76754" w:rsidRDefault="00E76754" w:rsidP="00E76754">
            <w:pPr>
              <w:pStyle w:val="ListParagraph"/>
            </w:pPr>
          </w:p>
          <w:p w:rsidR="002D7078" w:rsidRDefault="002D7078" w:rsidP="002D7078">
            <w:pPr>
              <w:ind w:left="360"/>
            </w:pPr>
            <w:r>
              <w:t xml:space="preserve">       </w:t>
            </w:r>
            <w:r w:rsidR="004A6DCB">
              <w:t>Cllr Carter</w:t>
            </w:r>
            <w:r w:rsidR="00E76754">
              <w:t xml:space="preserve"> volunteer</w:t>
            </w:r>
            <w:r w:rsidR="004A6DCB">
              <w:t>ed</w:t>
            </w:r>
            <w:r w:rsidR="00E76754">
              <w:t xml:space="preserve"> to be the primary contact </w:t>
            </w:r>
            <w:r w:rsidR="001F0EA2">
              <w:t xml:space="preserve">for SSE </w:t>
            </w:r>
            <w:r w:rsidR="00E76754">
              <w:t>in t</w:t>
            </w:r>
            <w:r w:rsidR="004A6DCB">
              <w:t xml:space="preserve">he event of storm </w:t>
            </w:r>
            <w:r>
              <w:t xml:space="preserve">notifications.  </w:t>
            </w:r>
            <w:r w:rsidR="001F0EA2">
              <w:t>Clerk to notify SSE details.</w:t>
            </w:r>
            <w:r>
              <w:t xml:space="preserve">     </w:t>
            </w:r>
          </w:p>
          <w:p w:rsidR="002D7078" w:rsidRDefault="002D7078" w:rsidP="002D7078">
            <w:pPr>
              <w:ind w:left="360"/>
            </w:pPr>
          </w:p>
          <w:p w:rsidR="00E76754" w:rsidRDefault="00E76754">
            <w:pPr>
              <w:pStyle w:val="normal0"/>
              <w:rPr>
                <w:b/>
              </w:rPr>
            </w:pPr>
          </w:p>
          <w:p w:rsidR="00840990" w:rsidRDefault="00840990">
            <w:pPr>
              <w:pStyle w:val="normal0"/>
              <w:rPr>
                <w:b/>
              </w:rPr>
            </w:pPr>
          </w:p>
          <w:p w:rsidR="00682A16" w:rsidRDefault="00813CE9">
            <w:pPr>
              <w:pStyle w:val="normal0"/>
              <w:rPr>
                <w:b/>
              </w:rPr>
            </w:pPr>
            <w:r>
              <w:rPr>
                <w:b/>
              </w:rPr>
              <w:lastRenderedPageBreak/>
              <w:t>Finance</w:t>
            </w:r>
          </w:p>
          <w:p w:rsidR="00682A16" w:rsidRDefault="00813CE9">
            <w:pPr>
              <w:pStyle w:val="normal0"/>
              <w:numPr>
                <w:ilvl w:val="0"/>
                <w:numId w:val="1"/>
              </w:numPr>
              <w:pBdr>
                <w:top w:val="nil"/>
                <w:left w:val="nil"/>
                <w:bottom w:val="nil"/>
                <w:right w:val="nil"/>
                <w:between w:val="nil"/>
              </w:pBdr>
              <w:spacing w:line="259" w:lineRule="auto"/>
              <w:rPr>
                <w:color w:val="000000"/>
              </w:rPr>
            </w:pPr>
            <w:r>
              <w:rPr>
                <w:color w:val="000000"/>
              </w:rPr>
              <w:t xml:space="preserve">The Treasurer’s bank account balance was reviewed as at </w:t>
            </w:r>
            <w:r w:rsidR="009A6D48">
              <w:rPr>
                <w:color w:val="000000"/>
              </w:rPr>
              <w:t xml:space="preserve">date </w:t>
            </w:r>
            <w:r w:rsidR="00E76754">
              <w:rPr>
                <w:color w:val="000000"/>
              </w:rPr>
              <w:t xml:space="preserve">21/11/19 </w:t>
            </w:r>
            <w:r w:rsidR="009A6D48">
              <w:rPr>
                <w:color w:val="000000"/>
              </w:rPr>
              <w:t>£</w:t>
            </w:r>
            <w:r w:rsidR="004A6DCB">
              <w:rPr>
                <w:color w:val="000000"/>
              </w:rPr>
              <w:t>5704.92</w:t>
            </w:r>
            <w:r>
              <w:rPr>
                <w:color w:val="000000"/>
              </w:rPr>
              <w:t xml:space="preserve"> this was </w:t>
            </w:r>
            <w:r w:rsidRPr="002D7078">
              <w:rPr>
                <w:b/>
                <w:color w:val="000000"/>
              </w:rPr>
              <w:t xml:space="preserve">agreed </w:t>
            </w:r>
            <w:r w:rsidR="00D17522" w:rsidRPr="002D7078">
              <w:rPr>
                <w:b/>
                <w:color w:val="000000"/>
              </w:rPr>
              <w:t>by all</w:t>
            </w:r>
            <w:r w:rsidR="00D17522">
              <w:rPr>
                <w:color w:val="000000"/>
              </w:rPr>
              <w:t xml:space="preserve"> </w:t>
            </w:r>
            <w:r>
              <w:rPr>
                <w:color w:val="000000"/>
              </w:rPr>
              <w:t>&amp; signed by the Chairman.</w:t>
            </w:r>
          </w:p>
          <w:p w:rsidR="00D17522" w:rsidRDefault="00813CE9" w:rsidP="00D17522">
            <w:pPr>
              <w:pStyle w:val="normal0"/>
              <w:numPr>
                <w:ilvl w:val="0"/>
                <w:numId w:val="1"/>
              </w:numPr>
              <w:pBdr>
                <w:top w:val="nil"/>
                <w:left w:val="nil"/>
                <w:bottom w:val="nil"/>
                <w:right w:val="nil"/>
                <w:between w:val="nil"/>
              </w:pBdr>
              <w:tabs>
                <w:tab w:val="left" w:pos="3105"/>
              </w:tabs>
              <w:spacing w:line="259" w:lineRule="auto"/>
            </w:pPr>
            <w:r w:rsidRPr="002D7078">
              <w:rPr>
                <w:color w:val="000000"/>
              </w:rPr>
              <w:t xml:space="preserve">The Accounts spreadsheet balance as at </w:t>
            </w:r>
            <w:r w:rsidR="004A6DCB" w:rsidRPr="002D7078">
              <w:rPr>
                <w:color w:val="000000"/>
              </w:rPr>
              <w:t xml:space="preserve">30/11/19 </w:t>
            </w:r>
            <w:r w:rsidRPr="002D7078">
              <w:rPr>
                <w:color w:val="000000"/>
              </w:rPr>
              <w:t xml:space="preserve">was </w:t>
            </w:r>
            <w:r w:rsidRPr="002D7078">
              <w:rPr>
                <w:b/>
                <w:color w:val="000000"/>
              </w:rPr>
              <w:t xml:space="preserve">agreed </w:t>
            </w:r>
            <w:r w:rsidR="00D17522" w:rsidRPr="002D7078">
              <w:rPr>
                <w:b/>
                <w:color w:val="000000"/>
              </w:rPr>
              <w:t>by all</w:t>
            </w:r>
            <w:r w:rsidR="00D17522" w:rsidRPr="002D7078">
              <w:rPr>
                <w:color w:val="000000"/>
              </w:rPr>
              <w:t xml:space="preserve"> </w:t>
            </w:r>
            <w:r w:rsidRPr="002D7078">
              <w:rPr>
                <w:color w:val="000000"/>
              </w:rPr>
              <w:t>and duly signed by the Chairman.</w:t>
            </w:r>
          </w:p>
          <w:p w:rsidR="009A6D48" w:rsidRPr="009A6D48" w:rsidRDefault="00D17522">
            <w:pPr>
              <w:pStyle w:val="normal0"/>
              <w:numPr>
                <w:ilvl w:val="0"/>
                <w:numId w:val="1"/>
              </w:numPr>
              <w:pBdr>
                <w:top w:val="nil"/>
                <w:left w:val="nil"/>
                <w:bottom w:val="nil"/>
                <w:right w:val="nil"/>
                <w:between w:val="nil"/>
              </w:pBdr>
              <w:tabs>
                <w:tab w:val="left" w:pos="3105"/>
              </w:tabs>
              <w:spacing w:line="259" w:lineRule="auto"/>
            </w:pPr>
            <w:r>
              <w:t xml:space="preserve">Cllr Carter proposed and Cllr Stewart seconded adoption of the model of financial regulations for England and Wales set by NALC 2019.  The </w:t>
            </w:r>
            <w:r w:rsidR="001F0EA2">
              <w:t xml:space="preserve">clerk to send the </w:t>
            </w:r>
            <w:r>
              <w:t xml:space="preserve">final version to the members and post on </w:t>
            </w:r>
            <w:r w:rsidR="002D7078">
              <w:t xml:space="preserve">to </w:t>
            </w:r>
            <w:r>
              <w:t>the website.</w:t>
            </w:r>
          </w:p>
          <w:p w:rsidR="009A6D48" w:rsidRDefault="009A6D48" w:rsidP="00D17522">
            <w:pPr>
              <w:pStyle w:val="normal0"/>
              <w:pBdr>
                <w:top w:val="nil"/>
                <w:left w:val="nil"/>
                <w:bottom w:val="nil"/>
                <w:right w:val="nil"/>
                <w:between w:val="nil"/>
              </w:pBdr>
              <w:spacing w:line="259" w:lineRule="auto"/>
              <w:rPr>
                <w:color w:val="000000"/>
              </w:rPr>
            </w:pPr>
          </w:p>
          <w:p w:rsidR="00682A16" w:rsidRDefault="00813CE9">
            <w:pPr>
              <w:pStyle w:val="normal0"/>
              <w:numPr>
                <w:ilvl w:val="0"/>
                <w:numId w:val="1"/>
              </w:numPr>
              <w:pBdr>
                <w:top w:val="nil"/>
                <w:left w:val="nil"/>
                <w:bottom w:val="nil"/>
                <w:right w:val="nil"/>
                <w:between w:val="nil"/>
              </w:pBdr>
              <w:spacing w:line="259" w:lineRule="auto"/>
              <w:rPr>
                <w:color w:val="000000"/>
              </w:rPr>
            </w:pPr>
            <w:r>
              <w:rPr>
                <w:color w:val="000000"/>
              </w:rPr>
              <w:t xml:space="preserve">Cllr </w:t>
            </w:r>
            <w:r w:rsidR="00D17522">
              <w:rPr>
                <w:color w:val="000000"/>
              </w:rPr>
              <w:t xml:space="preserve">Durrant </w:t>
            </w:r>
            <w:r>
              <w:rPr>
                <w:color w:val="000000"/>
              </w:rPr>
              <w:t xml:space="preserve">proposed and Cllr </w:t>
            </w:r>
            <w:r w:rsidR="00D17522">
              <w:rPr>
                <w:color w:val="000000"/>
              </w:rPr>
              <w:t>Cleverly</w:t>
            </w:r>
            <w:r>
              <w:rPr>
                <w:color w:val="000000"/>
              </w:rPr>
              <w:t xml:space="preserve"> seconded to authorise all cheques for the following bills presented:  cheques signed in presence by Cllr </w:t>
            </w:r>
            <w:r w:rsidR="00D17522">
              <w:rPr>
                <w:color w:val="000000"/>
              </w:rPr>
              <w:t xml:space="preserve">Durrant </w:t>
            </w:r>
            <w:r>
              <w:t>and Cllr</w:t>
            </w:r>
            <w:r>
              <w:rPr>
                <w:color w:val="000000"/>
              </w:rPr>
              <w:t xml:space="preserve"> </w:t>
            </w:r>
            <w:r w:rsidR="00D17522">
              <w:rPr>
                <w:color w:val="000000"/>
              </w:rPr>
              <w:t xml:space="preserve">Cleverly.  </w:t>
            </w:r>
            <w:r>
              <w:rPr>
                <w:color w:val="000000"/>
              </w:rPr>
              <w:t xml:space="preserve"> </w:t>
            </w:r>
            <w:r w:rsidR="009A6D48">
              <w:rPr>
                <w:color w:val="000000"/>
              </w:rPr>
              <w:t>RFO</w:t>
            </w:r>
            <w:r w:rsidR="005038C3">
              <w:rPr>
                <w:color w:val="000000"/>
              </w:rPr>
              <w:t xml:space="preserve"> to process the payments.  </w:t>
            </w:r>
          </w:p>
          <w:p w:rsidR="00682A16" w:rsidRDefault="00813CE9">
            <w:pPr>
              <w:pStyle w:val="normal0"/>
              <w:pBdr>
                <w:top w:val="nil"/>
                <w:left w:val="nil"/>
                <w:bottom w:val="nil"/>
                <w:right w:val="nil"/>
                <w:between w:val="nil"/>
              </w:pBdr>
              <w:spacing w:line="259" w:lineRule="auto"/>
              <w:ind w:left="720" w:hanging="720"/>
              <w:rPr>
                <w:b/>
                <w:color w:val="000000"/>
              </w:rPr>
            </w:pPr>
            <w:r>
              <w:t xml:space="preserve">              </w:t>
            </w:r>
          </w:p>
          <w:p w:rsidR="00682A16" w:rsidRDefault="00682A16">
            <w:pPr>
              <w:pStyle w:val="normal0"/>
              <w:pBdr>
                <w:top w:val="nil"/>
                <w:left w:val="nil"/>
                <w:bottom w:val="nil"/>
                <w:right w:val="nil"/>
                <w:between w:val="nil"/>
              </w:pBdr>
              <w:spacing w:after="160" w:line="259" w:lineRule="auto"/>
              <w:ind w:left="720" w:hanging="720"/>
              <w:rPr>
                <w:b/>
                <w:color w:val="000000"/>
              </w:rPr>
            </w:pPr>
          </w:p>
          <w:tbl>
            <w:tblPr>
              <w:tblStyle w:val="a1"/>
              <w:tblW w:w="7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68"/>
              <w:gridCol w:w="2500"/>
              <w:gridCol w:w="1607"/>
              <w:gridCol w:w="1208"/>
              <w:gridCol w:w="1116"/>
            </w:tblGrid>
            <w:tr w:rsidR="00682A16" w:rsidTr="009A6D48">
              <w:tc>
                <w:tcPr>
                  <w:tcW w:w="1468" w:type="dxa"/>
                </w:tcPr>
                <w:p w:rsidR="00682A16" w:rsidRDefault="00813CE9">
                  <w:pPr>
                    <w:pStyle w:val="normal0"/>
                    <w:rPr>
                      <w:b/>
                    </w:rPr>
                  </w:pPr>
                  <w:r>
                    <w:rPr>
                      <w:b/>
                    </w:rPr>
                    <w:t>Payee</w:t>
                  </w:r>
                </w:p>
              </w:tc>
              <w:tc>
                <w:tcPr>
                  <w:tcW w:w="2500" w:type="dxa"/>
                </w:tcPr>
                <w:p w:rsidR="00682A16" w:rsidRDefault="00813CE9">
                  <w:pPr>
                    <w:pStyle w:val="normal0"/>
                    <w:rPr>
                      <w:b/>
                    </w:rPr>
                  </w:pPr>
                  <w:r>
                    <w:rPr>
                      <w:b/>
                    </w:rPr>
                    <w:t>Service provided</w:t>
                  </w:r>
                </w:p>
              </w:tc>
              <w:tc>
                <w:tcPr>
                  <w:tcW w:w="1607" w:type="dxa"/>
                </w:tcPr>
                <w:p w:rsidR="00682A16" w:rsidRDefault="00813CE9">
                  <w:pPr>
                    <w:pStyle w:val="normal0"/>
                    <w:rPr>
                      <w:b/>
                    </w:rPr>
                  </w:pPr>
                  <w:r>
                    <w:rPr>
                      <w:b/>
                    </w:rPr>
                    <w:t>Invoice/receipt number</w:t>
                  </w:r>
                </w:p>
              </w:tc>
              <w:tc>
                <w:tcPr>
                  <w:tcW w:w="1208" w:type="dxa"/>
                </w:tcPr>
                <w:p w:rsidR="00682A16" w:rsidRDefault="00813CE9">
                  <w:pPr>
                    <w:pStyle w:val="normal0"/>
                    <w:rPr>
                      <w:b/>
                    </w:rPr>
                  </w:pPr>
                  <w:r>
                    <w:rPr>
                      <w:b/>
                    </w:rPr>
                    <w:t>Invoice Total</w:t>
                  </w:r>
                </w:p>
              </w:tc>
              <w:tc>
                <w:tcPr>
                  <w:tcW w:w="1116" w:type="dxa"/>
                </w:tcPr>
                <w:p w:rsidR="00682A16" w:rsidRDefault="00813CE9">
                  <w:pPr>
                    <w:pStyle w:val="normal0"/>
                    <w:rPr>
                      <w:b/>
                    </w:rPr>
                  </w:pPr>
                  <w:r>
                    <w:rPr>
                      <w:b/>
                    </w:rPr>
                    <w:t>Cheque number</w:t>
                  </w:r>
                </w:p>
              </w:tc>
            </w:tr>
            <w:tr w:rsidR="00682A16" w:rsidTr="009A6D48">
              <w:trPr>
                <w:trHeight w:val="1480"/>
              </w:trPr>
              <w:tc>
                <w:tcPr>
                  <w:tcW w:w="1468" w:type="dxa"/>
                </w:tcPr>
                <w:p w:rsidR="00682A16" w:rsidRDefault="00813CE9">
                  <w:pPr>
                    <w:pStyle w:val="normal0"/>
                  </w:pPr>
                  <w:r>
                    <w:t>Debbie Braiden</w:t>
                  </w:r>
                </w:p>
              </w:tc>
              <w:tc>
                <w:tcPr>
                  <w:tcW w:w="2500" w:type="dxa"/>
                </w:tcPr>
                <w:p w:rsidR="00682A16" w:rsidRDefault="00813CE9" w:rsidP="00D17522">
                  <w:pPr>
                    <w:pStyle w:val="normal0"/>
                  </w:pPr>
                  <w:r>
                    <w:t xml:space="preserve">Clerk Salary including home work allowance &amp; Expenses (if any) </w:t>
                  </w:r>
                </w:p>
                <w:p w:rsidR="00D17522" w:rsidRDefault="00D17522" w:rsidP="00D17522">
                  <w:pPr>
                    <w:pStyle w:val="normal0"/>
                  </w:pPr>
                </w:p>
              </w:tc>
              <w:tc>
                <w:tcPr>
                  <w:tcW w:w="1607" w:type="dxa"/>
                </w:tcPr>
                <w:p w:rsidR="00682A16" w:rsidRDefault="00D17522">
                  <w:pPr>
                    <w:pStyle w:val="normal0"/>
                  </w:pPr>
                  <w:r>
                    <w:t xml:space="preserve">November </w:t>
                  </w:r>
                  <w:r w:rsidR="00813CE9">
                    <w:t>19</w:t>
                  </w:r>
                </w:p>
              </w:tc>
              <w:tc>
                <w:tcPr>
                  <w:tcW w:w="1208" w:type="dxa"/>
                </w:tcPr>
                <w:p w:rsidR="00682A16" w:rsidRDefault="00813CE9">
                  <w:pPr>
                    <w:pStyle w:val="normal0"/>
                  </w:pPr>
                  <w:r>
                    <w:t>On application</w:t>
                  </w:r>
                </w:p>
              </w:tc>
              <w:tc>
                <w:tcPr>
                  <w:tcW w:w="1116" w:type="dxa"/>
                </w:tcPr>
                <w:p w:rsidR="00682A16" w:rsidRDefault="00813CE9">
                  <w:pPr>
                    <w:pStyle w:val="normal0"/>
                  </w:pPr>
                  <w:r>
                    <w:t>2216</w:t>
                  </w:r>
                  <w:r w:rsidR="00D17522">
                    <w:t>8</w:t>
                  </w:r>
                </w:p>
              </w:tc>
            </w:tr>
            <w:tr w:rsidR="00682A16" w:rsidTr="009A6D48">
              <w:tc>
                <w:tcPr>
                  <w:tcW w:w="1468" w:type="dxa"/>
                </w:tcPr>
                <w:p w:rsidR="00682A16" w:rsidRDefault="00D17522">
                  <w:pPr>
                    <w:pStyle w:val="normal0"/>
                  </w:pPr>
                  <w:r>
                    <w:t>Debbie Braiden</w:t>
                  </w:r>
                </w:p>
              </w:tc>
              <w:tc>
                <w:tcPr>
                  <w:tcW w:w="2500" w:type="dxa"/>
                </w:tcPr>
                <w:p w:rsidR="00D17522" w:rsidRDefault="00D17522" w:rsidP="00D17522">
                  <w:pPr>
                    <w:pStyle w:val="normal0"/>
                  </w:pPr>
                  <w:r>
                    <w:t xml:space="preserve">Clerk Salary including home work allowance &amp; Expenses (if any) </w:t>
                  </w:r>
                </w:p>
                <w:p w:rsidR="00682A16" w:rsidRDefault="00682A16">
                  <w:pPr>
                    <w:pStyle w:val="normal0"/>
                  </w:pPr>
                </w:p>
              </w:tc>
              <w:tc>
                <w:tcPr>
                  <w:tcW w:w="1607" w:type="dxa"/>
                </w:tcPr>
                <w:p w:rsidR="00682A16" w:rsidRDefault="00D17522" w:rsidP="00D17522">
                  <w:pPr>
                    <w:pStyle w:val="normal0"/>
                  </w:pPr>
                  <w:r>
                    <w:t>December 19 as no meeting in January</w:t>
                  </w:r>
                </w:p>
              </w:tc>
              <w:tc>
                <w:tcPr>
                  <w:tcW w:w="1208" w:type="dxa"/>
                </w:tcPr>
                <w:p w:rsidR="00682A16" w:rsidRDefault="00813CE9">
                  <w:pPr>
                    <w:pStyle w:val="normal0"/>
                  </w:pPr>
                  <w:r>
                    <w:t>On application</w:t>
                  </w:r>
                </w:p>
                <w:p w:rsidR="00682A16" w:rsidRDefault="00682A16">
                  <w:pPr>
                    <w:pStyle w:val="normal0"/>
                  </w:pPr>
                </w:p>
              </w:tc>
              <w:tc>
                <w:tcPr>
                  <w:tcW w:w="1116" w:type="dxa"/>
                </w:tcPr>
                <w:p w:rsidR="00682A16" w:rsidRDefault="00813CE9">
                  <w:pPr>
                    <w:pStyle w:val="normal0"/>
                  </w:pPr>
                  <w:r>
                    <w:t>2216</w:t>
                  </w:r>
                  <w:r w:rsidR="00D17522">
                    <w:t>9 post dated</w:t>
                  </w:r>
                </w:p>
              </w:tc>
            </w:tr>
            <w:tr w:rsidR="00682A16" w:rsidTr="009A6D48">
              <w:tc>
                <w:tcPr>
                  <w:tcW w:w="1468" w:type="dxa"/>
                </w:tcPr>
                <w:p w:rsidR="00682A16" w:rsidRDefault="00682A16">
                  <w:pPr>
                    <w:pStyle w:val="normal0"/>
                  </w:pPr>
                </w:p>
              </w:tc>
              <w:tc>
                <w:tcPr>
                  <w:tcW w:w="2500" w:type="dxa"/>
                </w:tcPr>
                <w:p w:rsidR="00682A16" w:rsidRDefault="00682A16">
                  <w:pPr>
                    <w:pStyle w:val="normal0"/>
                  </w:pPr>
                </w:p>
              </w:tc>
              <w:tc>
                <w:tcPr>
                  <w:tcW w:w="1607" w:type="dxa"/>
                </w:tcPr>
                <w:p w:rsidR="00682A16" w:rsidRDefault="00682A16">
                  <w:pPr>
                    <w:pStyle w:val="normal0"/>
                  </w:pPr>
                </w:p>
              </w:tc>
              <w:tc>
                <w:tcPr>
                  <w:tcW w:w="1208" w:type="dxa"/>
                </w:tcPr>
                <w:p w:rsidR="00682A16" w:rsidRDefault="00682A16">
                  <w:pPr>
                    <w:pStyle w:val="normal0"/>
                  </w:pPr>
                </w:p>
              </w:tc>
              <w:tc>
                <w:tcPr>
                  <w:tcW w:w="1116" w:type="dxa"/>
                </w:tcPr>
                <w:p w:rsidR="00682A16" w:rsidRDefault="00682A16">
                  <w:pPr>
                    <w:pStyle w:val="normal0"/>
                  </w:pPr>
                </w:p>
              </w:tc>
            </w:tr>
          </w:tbl>
          <w:p w:rsidR="00682A16" w:rsidRDefault="00682A16">
            <w:pPr>
              <w:pStyle w:val="normal0"/>
              <w:rPr>
                <w:b/>
              </w:rPr>
            </w:pPr>
          </w:p>
        </w:tc>
      </w:tr>
      <w:tr w:rsidR="00682A16" w:rsidTr="00CB70A1">
        <w:tc>
          <w:tcPr>
            <w:tcW w:w="1101" w:type="dxa"/>
          </w:tcPr>
          <w:p w:rsidR="00682A16" w:rsidRDefault="002D7078">
            <w:pPr>
              <w:pStyle w:val="normal0"/>
              <w:rPr>
                <w:b/>
              </w:rPr>
            </w:pPr>
            <w:r>
              <w:rPr>
                <w:b/>
              </w:rPr>
              <w:lastRenderedPageBreak/>
              <w:t>8</w:t>
            </w:r>
            <w:r w:rsidR="00813CE9">
              <w:rPr>
                <w:b/>
              </w:rPr>
              <w:t>.</w:t>
            </w:r>
          </w:p>
          <w:p w:rsidR="00682A16" w:rsidRDefault="00682A16">
            <w:pPr>
              <w:pStyle w:val="normal0"/>
              <w:rPr>
                <w:b/>
              </w:rPr>
            </w:pP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tc>
        <w:tc>
          <w:tcPr>
            <w:tcW w:w="8267" w:type="dxa"/>
          </w:tcPr>
          <w:p w:rsidR="00682A16" w:rsidRDefault="00813CE9">
            <w:pPr>
              <w:pStyle w:val="normal0"/>
              <w:rPr>
                <w:b/>
              </w:rPr>
            </w:pPr>
            <w:r>
              <w:rPr>
                <w:b/>
              </w:rPr>
              <w:t>To consider Planning applications/issues:</w:t>
            </w:r>
          </w:p>
          <w:p w:rsidR="00682A16" w:rsidRDefault="00682A16">
            <w:pPr>
              <w:pStyle w:val="normal0"/>
              <w:rPr>
                <w:b/>
              </w:rPr>
            </w:pPr>
          </w:p>
          <w:p w:rsidR="002D7078" w:rsidRDefault="002D7078" w:rsidP="002D7078">
            <w:pPr>
              <w:pStyle w:val="ListParagraph"/>
            </w:pPr>
            <w:r>
              <w:t xml:space="preserve">No Comments re - </w:t>
            </w:r>
            <w:r w:rsidRPr="00F71012">
              <w:t>Application</w:t>
            </w:r>
            <w:r>
              <w:t xml:space="preserve"> received 19/04159 </w:t>
            </w:r>
            <w:r w:rsidRPr="003C6997">
              <w:t>Works to trees in conservation areas for 2 x Sycamore - fell to ground level at Little Court Rectory Lane Great Rissington Cheltenham Gloucestershire</w:t>
            </w:r>
          </w:p>
          <w:p w:rsidR="002D7078" w:rsidRDefault="002D7078" w:rsidP="002D7078">
            <w:pPr>
              <w:pStyle w:val="ListParagraph"/>
            </w:pPr>
          </w:p>
          <w:p w:rsidR="002D7078" w:rsidRDefault="002D7078" w:rsidP="002D7078">
            <w:pPr>
              <w:pStyle w:val="ListParagraph"/>
            </w:pPr>
            <w:r>
              <w:t xml:space="preserve">No comments re - Application received </w:t>
            </w:r>
            <w:r w:rsidRPr="003C6997">
              <w:t>Full Application for Variation of Condition 2 (drawing numbers) of permission 18/01428/FUL (Erection of a cottage) involving amendment to design of approved dwelling at Damson Cottage Great Rissington Cheltenham Gloucestershire GL54 2LL</w:t>
            </w:r>
          </w:p>
          <w:p w:rsidR="002D7078" w:rsidRDefault="002D7078" w:rsidP="002D7078">
            <w:pPr>
              <w:pStyle w:val="ListParagraph"/>
            </w:pPr>
          </w:p>
          <w:p w:rsidR="002D7078" w:rsidRDefault="002D7078" w:rsidP="002D7078">
            <w:pPr>
              <w:pStyle w:val="ListParagraph"/>
            </w:pPr>
            <w:r>
              <w:t xml:space="preserve">No comments re - </w:t>
            </w:r>
            <w:r w:rsidRPr="0088635F">
              <w:t>Full Application</w:t>
            </w:r>
            <w:r>
              <w:t xml:space="preserve"> 19/03859 &amp; 03860 </w:t>
            </w:r>
            <w:r w:rsidRPr="0088635F">
              <w:t xml:space="preserve">for Installation of ground source heat pump plant and associated subterranean pipe array (Retrospective) </w:t>
            </w:r>
            <w:r>
              <w:t xml:space="preserve">&amp; Listed Building Consents </w:t>
            </w:r>
            <w:r w:rsidRPr="0088635F">
              <w:t>at The Manor Great Rissington Cheltenham Gloucestershire GL54 2LN</w:t>
            </w:r>
          </w:p>
          <w:p w:rsidR="00682A16" w:rsidRDefault="00682A16">
            <w:pPr>
              <w:pStyle w:val="normal0"/>
              <w:pBdr>
                <w:top w:val="nil"/>
                <w:left w:val="nil"/>
                <w:bottom w:val="nil"/>
                <w:right w:val="nil"/>
                <w:between w:val="nil"/>
              </w:pBdr>
              <w:spacing w:after="160" w:line="259" w:lineRule="auto"/>
              <w:ind w:left="720" w:hanging="720"/>
              <w:rPr>
                <w:b/>
                <w:color w:val="000000"/>
              </w:rPr>
            </w:pPr>
          </w:p>
        </w:tc>
      </w:tr>
      <w:tr w:rsidR="00682A16" w:rsidTr="00CB70A1">
        <w:tc>
          <w:tcPr>
            <w:tcW w:w="1101" w:type="dxa"/>
          </w:tcPr>
          <w:p w:rsidR="00682A16" w:rsidRDefault="00813CE9">
            <w:pPr>
              <w:pStyle w:val="normal0"/>
              <w:rPr>
                <w:b/>
              </w:rPr>
            </w:pPr>
            <w:r>
              <w:rPr>
                <w:b/>
              </w:rPr>
              <w:t>9.</w:t>
            </w: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682A16">
            <w:pPr>
              <w:pStyle w:val="normal0"/>
              <w:rPr>
                <w:b/>
              </w:rPr>
            </w:pPr>
          </w:p>
          <w:p w:rsidR="00682A16" w:rsidRDefault="001F0EA2">
            <w:pPr>
              <w:pStyle w:val="normal0"/>
              <w:rPr>
                <w:b/>
              </w:rPr>
            </w:pPr>
            <w:r>
              <w:rPr>
                <w:b/>
              </w:rPr>
              <w:lastRenderedPageBreak/>
              <w:t>Cllr Cleverly</w:t>
            </w:r>
          </w:p>
          <w:p w:rsidR="00682A16" w:rsidRDefault="00682A16">
            <w:pPr>
              <w:pStyle w:val="normal0"/>
              <w:rPr>
                <w:b/>
              </w:rPr>
            </w:pPr>
          </w:p>
          <w:p w:rsidR="00682A16" w:rsidRDefault="005038C3">
            <w:pPr>
              <w:pStyle w:val="normal0"/>
              <w:rPr>
                <w:b/>
              </w:rPr>
            </w:pPr>
            <w:r>
              <w:rPr>
                <w:b/>
              </w:rPr>
              <w:t>Action</w:t>
            </w:r>
          </w:p>
          <w:p w:rsidR="00682A16" w:rsidRDefault="00682A16">
            <w:pPr>
              <w:pStyle w:val="normal0"/>
              <w:rPr>
                <w:b/>
              </w:rPr>
            </w:pPr>
          </w:p>
          <w:p w:rsidR="00682A16" w:rsidRDefault="00682A16">
            <w:pPr>
              <w:pStyle w:val="normal0"/>
            </w:pPr>
          </w:p>
          <w:p w:rsidR="00682A16" w:rsidRDefault="00682A16">
            <w:pPr>
              <w:pStyle w:val="normal0"/>
            </w:pPr>
          </w:p>
          <w:p w:rsidR="00682A16" w:rsidRDefault="00682A16">
            <w:pPr>
              <w:pStyle w:val="normal0"/>
            </w:pPr>
          </w:p>
          <w:p w:rsidR="001F0EA2" w:rsidRDefault="001F0EA2">
            <w:pPr>
              <w:pStyle w:val="normal0"/>
            </w:pPr>
          </w:p>
          <w:p w:rsidR="001F0EA2" w:rsidRDefault="001F0EA2">
            <w:pPr>
              <w:pStyle w:val="normal0"/>
            </w:pPr>
          </w:p>
          <w:p w:rsidR="001F0EA2" w:rsidRDefault="001F0EA2">
            <w:pPr>
              <w:pStyle w:val="normal0"/>
            </w:pPr>
          </w:p>
          <w:p w:rsidR="001F0EA2" w:rsidRDefault="001F0EA2">
            <w:pPr>
              <w:pStyle w:val="normal0"/>
            </w:pPr>
          </w:p>
          <w:p w:rsidR="001F0EA2" w:rsidRDefault="001F0EA2">
            <w:pPr>
              <w:pStyle w:val="normal0"/>
            </w:pPr>
          </w:p>
          <w:p w:rsidR="00682A16" w:rsidRPr="00667932" w:rsidRDefault="00667932">
            <w:pPr>
              <w:pStyle w:val="normal0"/>
              <w:rPr>
                <w:b/>
              </w:rPr>
            </w:pPr>
            <w:r w:rsidRPr="00667932">
              <w:rPr>
                <w:b/>
              </w:rPr>
              <w:t>A</w:t>
            </w:r>
            <w:r w:rsidR="00813CE9" w:rsidRPr="00667932">
              <w:rPr>
                <w:b/>
              </w:rPr>
              <w:t>ction</w:t>
            </w:r>
          </w:p>
          <w:p w:rsidR="00682A16" w:rsidRDefault="00682A16">
            <w:pPr>
              <w:pStyle w:val="normal0"/>
            </w:pPr>
          </w:p>
          <w:p w:rsidR="00682A16" w:rsidRDefault="00682A16">
            <w:pPr>
              <w:pStyle w:val="normal0"/>
            </w:pPr>
          </w:p>
          <w:p w:rsidR="00682A16" w:rsidRDefault="00682A16" w:rsidP="009A6D48">
            <w:pPr>
              <w:pStyle w:val="normal0"/>
            </w:pPr>
          </w:p>
        </w:tc>
        <w:tc>
          <w:tcPr>
            <w:tcW w:w="8267" w:type="dxa"/>
          </w:tcPr>
          <w:p w:rsidR="00682A16" w:rsidRDefault="00813CE9">
            <w:pPr>
              <w:pStyle w:val="normal0"/>
              <w:rPr>
                <w:b/>
              </w:rPr>
            </w:pPr>
            <w:r>
              <w:rPr>
                <w:b/>
              </w:rPr>
              <w:lastRenderedPageBreak/>
              <w:t>Any other business</w:t>
            </w:r>
            <w:r w:rsidR="002D7078">
              <w:rPr>
                <w:b/>
              </w:rPr>
              <w:t xml:space="preserve"> for information only or for future discussions</w:t>
            </w:r>
          </w:p>
          <w:p w:rsidR="002D7078" w:rsidRDefault="002D7078">
            <w:pPr>
              <w:pStyle w:val="normal0"/>
              <w:rPr>
                <w:b/>
              </w:rPr>
            </w:pPr>
          </w:p>
          <w:p w:rsidR="00682A16" w:rsidRDefault="004A6DCB" w:rsidP="009A6D48">
            <w:pPr>
              <w:pStyle w:val="normal0"/>
            </w:pPr>
            <w:r>
              <w:t>Cllr Carter asked what</w:t>
            </w:r>
            <w:r w:rsidR="002D7078">
              <w:t xml:space="preserve"> the outcome of the lamp was</w:t>
            </w:r>
            <w:r>
              <w:t xml:space="preserve">.  Cllr Cleverly confirmed </w:t>
            </w:r>
            <w:r w:rsidR="002D7078">
              <w:t xml:space="preserve">nothing had been achieved and </w:t>
            </w:r>
            <w:r>
              <w:t xml:space="preserve">that there had to be an agreement between the </w:t>
            </w:r>
            <w:r w:rsidR="002D7078">
              <w:t xml:space="preserve">2 </w:t>
            </w:r>
            <w:r>
              <w:t>parties to negotiate as the connection for the lamp is to a domestic dwelling.</w:t>
            </w:r>
          </w:p>
          <w:p w:rsidR="002D7078" w:rsidRDefault="002D7078" w:rsidP="009A6D48">
            <w:pPr>
              <w:pStyle w:val="normal0"/>
            </w:pPr>
          </w:p>
          <w:p w:rsidR="002D7078" w:rsidRDefault="002D7078" w:rsidP="009A6D48">
            <w:pPr>
              <w:pStyle w:val="normal0"/>
            </w:pPr>
            <w:r>
              <w:lastRenderedPageBreak/>
              <w:t xml:space="preserve">The defibrillator has been fitted but the light in the cabinet appears not to be working.  </w:t>
            </w:r>
            <w:r w:rsidRPr="001F0EA2">
              <w:rPr>
                <w:b/>
              </w:rPr>
              <w:t>Cllr Cleverly will investigate with the electrician</w:t>
            </w:r>
            <w:r>
              <w:t xml:space="preserve">.  </w:t>
            </w:r>
          </w:p>
          <w:p w:rsidR="005038C3" w:rsidRDefault="005038C3" w:rsidP="009A6D48">
            <w:pPr>
              <w:pStyle w:val="normal0"/>
            </w:pPr>
          </w:p>
          <w:p w:rsidR="005038C3" w:rsidRDefault="005038C3" w:rsidP="005038C3">
            <w:pPr>
              <w:pStyle w:val="normal0"/>
            </w:pPr>
            <w:r>
              <w:t xml:space="preserve">Cllr Carter will transfer the remainder of the Trust money for the defibrillator to the PC to recompense for the installation.  The clerk </w:t>
            </w:r>
            <w:r w:rsidR="000D5ED9">
              <w:t>will</w:t>
            </w:r>
            <w:r>
              <w:t xml:space="preserve"> send the bank details</w:t>
            </w:r>
            <w:r w:rsidR="000D5ED9">
              <w:t xml:space="preserve"> for the transfer to take place</w:t>
            </w:r>
            <w:r>
              <w:t>.</w:t>
            </w:r>
          </w:p>
          <w:p w:rsidR="005038C3" w:rsidRDefault="005038C3" w:rsidP="005038C3">
            <w:pPr>
              <w:pStyle w:val="normal0"/>
            </w:pPr>
          </w:p>
          <w:p w:rsidR="001F0EA2" w:rsidRDefault="001F0EA2" w:rsidP="005038C3">
            <w:pPr>
              <w:pStyle w:val="normal0"/>
            </w:pPr>
          </w:p>
          <w:p w:rsidR="005038C3" w:rsidRDefault="005038C3" w:rsidP="005038C3">
            <w:pPr>
              <w:pStyle w:val="normal0"/>
            </w:pPr>
            <w:r>
              <w:t xml:space="preserve">The Chairman announced that he will be resigning and leaving at the end of the financial year.  Cllr Durrant wanted to recognise and appreciate the work and </w:t>
            </w:r>
            <w:r w:rsidR="000D5ED9">
              <w:t>years</w:t>
            </w:r>
            <w:r>
              <w:t xml:space="preserve"> Richard has </w:t>
            </w:r>
            <w:r w:rsidR="000D5ED9">
              <w:t>served on</w:t>
            </w:r>
            <w:r>
              <w:t xml:space="preserve"> the parish council.  Cllr Durrant also went on to confirm </w:t>
            </w:r>
            <w:r w:rsidR="000D5ED9">
              <w:t xml:space="preserve">that </w:t>
            </w:r>
            <w:r>
              <w:t xml:space="preserve">he </w:t>
            </w:r>
            <w:r w:rsidR="000D5ED9">
              <w:t xml:space="preserve">too </w:t>
            </w:r>
            <w:r>
              <w:t>had tendered his notice of resignation a couple of weeks ago</w:t>
            </w:r>
            <w:r w:rsidR="000D5ED9">
              <w:t>,</w:t>
            </w:r>
            <w:r>
              <w:t xml:space="preserve"> but </w:t>
            </w:r>
            <w:r w:rsidR="000D5ED9">
              <w:t>as the Chairman was</w:t>
            </w:r>
            <w:r w:rsidR="001F0EA2">
              <w:t xml:space="preserve"> also </w:t>
            </w:r>
            <w:r w:rsidR="000D5ED9">
              <w:t xml:space="preserve"> going he </w:t>
            </w:r>
            <w:r>
              <w:t>was happy to stay on for</w:t>
            </w:r>
            <w:r w:rsidR="000D5ED9">
              <w:t xml:space="preserve"> a reasonable time until</w:t>
            </w:r>
            <w:r>
              <w:t xml:space="preserve"> replacements </w:t>
            </w:r>
            <w:r w:rsidR="000D5ED9">
              <w:t>were</w:t>
            </w:r>
            <w:r>
              <w:t xml:space="preserve"> found.  He asked for ideas in order to attract people on to the parish council.  </w:t>
            </w:r>
            <w:r w:rsidR="000D5ED9">
              <w:t>There were suggestions made of delivering l</w:t>
            </w:r>
            <w:r>
              <w:t xml:space="preserve">eaflets, website, word of mouth and the magazine </w:t>
            </w:r>
            <w:r w:rsidR="00BB2325">
              <w:t xml:space="preserve">to be used </w:t>
            </w:r>
            <w:r>
              <w:t>as di</w:t>
            </w:r>
            <w:r w:rsidR="00BB2325">
              <w:t>fferent avenues for advertising for candidates.</w:t>
            </w:r>
          </w:p>
          <w:p w:rsidR="00BB2325" w:rsidRDefault="00BB2325" w:rsidP="005038C3">
            <w:pPr>
              <w:pStyle w:val="normal0"/>
            </w:pPr>
          </w:p>
          <w:p w:rsidR="005038C3" w:rsidRDefault="005038C3" w:rsidP="005038C3">
            <w:pPr>
              <w:pStyle w:val="normal0"/>
            </w:pPr>
            <w:r>
              <w:t xml:space="preserve">Cllr Ramsay </w:t>
            </w:r>
            <w:r w:rsidR="00BB2325">
              <w:t xml:space="preserve">followed on and </w:t>
            </w:r>
            <w:r>
              <w:t>also confirmed</w:t>
            </w:r>
            <w:r w:rsidR="00BB2325">
              <w:t xml:space="preserve"> that</w:t>
            </w:r>
            <w:r>
              <w:t xml:space="preserve"> he will also be resigning for the new financial year.</w:t>
            </w:r>
            <w:r w:rsidR="00BB2325">
              <w:t xml:space="preserve">  This would mean there will be four seats to canvass for, although the PC would still be quorate with the remaining three councillors.</w:t>
            </w:r>
          </w:p>
          <w:p w:rsidR="005038C3" w:rsidRDefault="005038C3" w:rsidP="005038C3">
            <w:pPr>
              <w:pStyle w:val="normal0"/>
            </w:pPr>
          </w:p>
          <w:p w:rsidR="00667932" w:rsidRDefault="00667932" w:rsidP="005038C3">
            <w:pPr>
              <w:pStyle w:val="normal0"/>
            </w:pPr>
            <w:r>
              <w:t>An electorate asked if the works carried out today by highways covered the area to the start of the pathway</w:t>
            </w:r>
            <w:r w:rsidR="00BB2325">
              <w:t xml:space="preserve"> leading to the club</w:t>
            </w:r>
            <w:r>
              <w:t>.  Cllr Ramsay was unsure as it was too dark</w:t>
            </w:r>
            <w:r w:rsidR="00BB2325">
              <w:t xml:space="preserve"> on inspection.  Cllr Cleverly stated </w:t>
            </w:r>
            <w:r>
              <w:t>it shou</w:t>
            </w:r>
            <w:r w:rsidR="00BB2325">
              <w:t>ld be cut back by the landowner but confirmed they will be covered by the hot spot biannual cuts.</w:t>
            </w:r>
          </w:p>
          <w:p w:rsidR="00667932" w:rsidRDefault="00667932" w:rsidP="005038C3">
            <w:pPr>
              <w:pStyle w:val="normal0"/>
            </w:pPr>
          </w:p>
          <w:p w:rsidR="00667932" w:rsidRDefault="00667932" w:rsidP="005038C3">
            <w:pPr>
              <w:pStyle w:val="normal0"/>
            </w:pPr>
            <w:r>
              <w:t>Cllr Stewart wanted confirmation as to where the meetings were being held in future, Cllr Cleverly confirmed the meetings will take place upstairs in the club house until the spring.</w:t>
            </w:r>
          </w:p>
          <w:p w:rsidR="00667932" w:rsidRDefault="00667932" w:rsidP="005038C3">
            <w:pPr>
              <w:pStyle w:val="normal0"/>
            </w:pPr>
          </w:p>
          <w:p w:rsidR="00667932" w:rsidRDefault="00667932" w:rsidP="005038C3">
            <w:pPr>
              <w:pStyle w:val="normal0"/>
            </w:pPr>
            <w:r>
              <w:t xml:space="preserve">Cllr Ramsay requested </w:t>
            </w:r>
            <w:r w:rsidR="00BB2325">
              <w:t xml:space="preserve">the PC minutes to say </w:t>
            </w:r>
            <w:r>
              <w:t>a thank you to Mr &amp; Mrs Murdoch who kindly stored the new grit bins in their empty garage until they were positioned in the village.</w:t>
            </w:r>
          </w:p>
          <w:p w:rsidR="00667932" w:rsidRDefault="00667932" w:rsidP="005038C3">
            <w:pPr>
              <w:pStyle w:val="normal0"/>
            </w:pPr>
          </w:p>
          <w:p w:rsidR="005038C3" w:rsidRDefault="005038C3" w:rsidP="005038C3">
            <w:pPr>
              <w:pStyle w:val="normal0"/>
            </w:pPr>
          </w:p>
        </w:tc>
      </w:tr>
      <w:tr w:rsidR="00682A16" w:rsidTr="00CB70A1">
        <w:tc>
          <w:tcPr>
            <w:tcW w:w="1101" w:type="dxa"/>
          </w:tcPr>
          <w:p w:rsidR="00682A16" w:rsidRDefault="00813CE9">
            <w:pPr>
              <w:pStyle w:val="normal0"/>
              <w:jc w:val="both"/>
              <w:rPr>
                <w:b/>
              </w:rPr>
            </w:pPr>
            <w:r>
              <w:rPr>
                <w:b/>
              </w:rPr>
              <w:lastRenderedPageBreak/>
              <w:t xml:space="preserve">10. </w:t>
            </w:r>
          </w:p>
        </w:tc>
        <w:tc>
          <w:tcPr>
            <w:tcW w:w="8267" w:type="dxa"/>
          </w:tcPr>
          <w:p w:rsidR="00682A16" w:rsidRDefault="00813CE9">
            <w:pPr>
              <w:pStyle w:val="normal0"/>
              <w:rPr>
                <w:b/>
              </w:rPr>
            </w:pPr>
            <w:r>
              <w:rPr>
                <w:b/>
              </w:rPr>
              <w:t>Closu</w:t>
            </w:r>
            <w:r w:rsidR="00667932">
              <w:rPr>
                <w:b/>
              </w:rPr>
              <w:t>re of business and meeting at 19:5</w:t>
            </w:r>
            <w:r>
              <w:rPr>
                <w:b/>
              </w:rPr>
              <w:t>5 hrs</w:t>
            </w:r>
          </w:p>
        </w:tc>
      </w:tr>
      <w:tr w:rsidR="00682A16" w:rsidTr="00CB70A1">
        <w:tc>
          <w:tcPr>
            <w:tcW w:w="1101" w:type="dxa"/>
          </w:tcPr>
          <w:p w:rsidR="00682A16" w:rsidRDefault="00813CE9">
            <w:pPr>
              <w:pStyle w:val="normal0"/>
              <w:rPr>
                <w:b/>
              </w:rPr>
            </w:pPr>
            <w:r>
              <w:rPr>
                <w:b/>
              </w:rPr>
              <w:t>11.</w:t>
            </w:r>
          </w:p>
        </w:tc>
        <w:tc>
          <w:tcPr>
            <w:tcW w:w="8267" w:type="dxa"/>
          </w:tcPr>
          <w:p w:rsidR="00682A16" w:rsidRDefault="00813CE9" w:rsidP="00667932">
            <w:pPr>
              <w:pStyle w:val="normal0"/>
              <w:rPr>
                <w:b/>
              </w:rPr>
            </w:pPr>
            <w:r>
              <w:rPr>
                <w:b/>
              </w:rPr>
              <w:t xml:space="preserve">The next parish meeting will be held on </w:t>
            </w:r>
            <w:r w:rsidR="00667932">
              <w:rPr>
                <w:b/>
              </w:rPr>
              <w:t>4</w:t>
            </w:r>
            <w:r w:rsidR="00667932" w:rsidRPr="00667932">
              <w:rPr>
                <w:b/>
                <w:vertAlign w:val="superscript"/>
              </w:rPr>
              <w:t>th</w:t>
            </w:r>
            <w:r w:rsidR="00667932">
              <w:rPr>
                <w:b/>
              </w:rPr>
              <w:t xml:space="preserve"> February</w:t>
            </w:r>
            <w:r>
              <w:rPr>
                <w:b/>
              </w:rPr>
              <w:t xml:space="preserve"> 20</w:t>
            </w:r>
            <w:r w:rsidR="00667932">
              <w:rPr>
                <w:b/>
              </w:rPr>
              <w:t>20</w:t>
            </w:r>
          </w:p>
        </w:tc>
      </w:tr>
    </w:tbl>
    <w:p w:rsidR="00682A16" w:rsidRDefault="00682A16">
      <w:pPr>
        <w:pStyle w:val="normal0"/>
        <w:jc w:val="center"/>
        <w:rPr>
          <w:b/>
        </w:rPr>
      </w:pPr>
    </w:p>
    <w:p w:rsidR="00840990" w:rsidRDefault="00840990">
      <w:pPr>
        <w:pStyle w:val="normal0"/>
        <w:jc w:val="center"/>
        <w:rPr>
          <w:b/>
        </w:rPr>
      </w:pPr>
    </w:p>
    <w:p w:rsidR="00840990" w:rsidRDefault="00840990">
      <w:pPr>
        <w:pStyle w:val="normal0"/>
        <w:jc w:val="center"/>
        <w:rPr>
          <w:b/>
        </w:rPr>
      </w:pPr>
    </w:p>
    <w:p w:rsidR="00840990" w:rsidRDefault="00840990">
      <w:pPr>
        <w:pStyle w:val="normal0"/>
        <w:jc w:val="center"/>
        <w:rPr>
          <w:b/>
        </w:rPr>
      </w:pPr>
    </w:p>
    <w:p w:rsidR="00840990" w:rsidRDefault="00840990">
      <w:pPr>
        <w:pStyle w:val="normal0"/>
        <w:jc w:val="center"/>
        <w:rPr>
          <w:b/>
        </w:rPr>
      </w:pPr>
    </w:p>
    <w:p w:rsidR="00840990" w:rsidRDefault="00840990">
      <w:pPr>
        <w:pStyle w:val="normal0"/>
        <w:jc w:val="center"/>
        <w:rPr>
          <w:b/>
        </w:rPr>
      </w:pPr>
    </w:p>
    <w:p w:rsidR="00840990" w:rsidRDefault="00840990">
      <w:pPr>
        <w:pStyle w:val="normal0"/>
        <w:jc w:val="center"/>
        <w:rPr>
          <w:b/>
        </w:rPr>
      </w:pPr>
    </w:p>
    <w:p w:rsidR="00840990" w:rsidRDefault="00840990">
      <w:pPr>
        <w:pStyle w:val="normal0"/>
        <w:jc w:val="center"/>
        <w:rPr>
          <w:b/>
        </w:rPr>
      </w:pPr>
    </w:p>
    <w:p w:rsidR="00682A16" w:rsidRDefault="00682A16">
      <w:pPr>
        <w:pStyle w:val="normal0"/>
        <w:jc w:val="center"/>
        <w:rPr>
          <w:b/>
        </w:rPr>
      </w:pPr>
    </w:p>
    <w:sectPr w:rsidR="00682A16" w:rsidSect="00682A16">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630" w:rsidRDefault="00843630" w:rsidP="00682A16">
      <w:pPr>
        <w:spacing w:after="0" w:line="240" w:lineRule="auto"/>
      </w:pPr>
      <w:r>
        <w:separator/>
      </w:r>
    </w:p>
  </w:endnote>
  <w:endnote w:type="continuationSeparator" w:id="1">
    <w:p w:rsidR="00843630" w:rsidRDefault="00843630" w:rsidP="0068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EB" w:rsidRDefault="00BB65EB">
    <w:pPr>
      <w:pStyle w:val="normal0"/>
      <w:pBdr>
        <w:top w:val="single" w:sz="24" w:space="1" w:color="823B0B"/>
        <w:left w:val="nil"/>
        <w:bottom w:val="nil"/>
        <w:right w:val="nil"/>
        <w:between w:val="nil"/>
      </w:pBdr>
      <w:tabs>
        <w:tab w:val="center" w:pos="4513"/>
        <w:tab w:val="right" w:pos="9026"/>
      </w:tabs>
      <w:spacing w:after="0" w:line="240" w:lineRule="auto"/>
      <w:rPr>
        <w:color w:val="538135"/>
      </w:rPr>
    </w:pPr>
    <w:r>
      <w:rPr>
        <w:color w:val="538135"/>
      </w:rPr>
      <w:t xml:space="preserve">Parish Clerk, Debbie Braiden:   greatrissiparish@gmail.comPage </w:t>
    </w:r>
    <w:r w:rsidR="004E4FB7">
      <w:rPr>
        <w:color w:val="538135"/>
      </w:rPr>
      <w:fldChar w:fldCharType="begin"/>
    </w:r>
    <w:r>
      <w:rPr>
        <w:color w:val="538135"/>
      </w:rPr>
      <w:instrText>PAGE</w:instrText>
    </w:r>
    <w:r w:rsidR="004E4FB7">
      <w:rPr>
        <w:color w:val="538135"/>
      </w:rPr>
      <w:fldChar w:fldCharType="separate"/>
    </w:r>
    <w:r w:rsidR="00812A22">
      <w:rPr>
        <w:noProof/>
        <w:color w:val="538135"/>
      </w:rPr>
      <w:t>1</w:t>
    </w:r>
    <w:r w:rsidR="004E4FB7">
      <w:rPr>
        <w:color w:val="538135"/>
      </w:rPr>
      <w:fldChar w:fldCharType="end"/>
    </w:r>
  </w:p>
  <w:p w:rsidR="00BB65EB" w:rsidRDefault="00BB65EB">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630" w:rsidRDefault="00843630" w:rsidP="00682A16">
      <w:pPr>
        <w:spacing w:after="0" w:line="240" w:lineRule="auto"/>
      </w:pPr>
      <w:r>
        <w:separator/>
      </w:r>
    </w:p>
  </w:footnote>
  <w:footnote w:type="continuationSeparator" w:id="1">
    <w:p w:rsidR="00843630" w:rsidRDefault="00843630" w:rsidP="0068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EB" w:rsidRDefault="00BB65EB">
    <w:pPr>
      <w:pStyle w:val="normal0"/>
      <w:pBdr>
        <w:top w:val="nil"/>
        <w:left w:val="nil"/>
        <w:bottom w:val="single" w:sz="24" w:space="1" w:color="823B0B"/>
        <w:right w:val="nil"/>
        <w:between w:val="nil"/>
      </w:pBdr>
      <w:tabs>
        <w:tab w:val="center" w:pos="4513"/>
        <w:tab w:val="right" w:pos="9026"/>
      </w:tabs>
      <w:spacing w:after="0" w:line="240" w:lineRule="auto"/>
      <w:jc w:val="center"/>
      <w:rPr>
        <w:color w:val="000000"/>
        <w:sz w:val="32"/>
        <w:szCs w:val="32"/>
      </w:rPr>
    </w:pPr>
    <w:r>
      <w:rPr>
        <w:b/>
        <w:color w:val="538135"/>
        <w:sz w:val="32"/>
        <w:szCs w:val="32"/>
      </w:rPr>
      <w:t>GREAT RISSINGTON PARISH COUNCIL</w:t>
    </w:r>
  </w:p>
  <w:p w:rsidR="00BB65EB" w:rsidRDefault="00BB65EB">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3C02"/>
    <w:multiLevelType w:val="multilevel"/>
    <w:tmpl w:val="908CF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817080"/>
    <w:multiLevelType w:val="multilevel"/>
    <w:tmpl w:val="62D03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B86CA8"/>
    <w:multiLevelType w:val="hybridMultilevel"/>
    <w:tmpl w:val="F8BE2A86"/>
    <w:lvl w:ilvl="0" w:tplc="C770B96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4E73A1"/>
    <w:multiLevelType w:val="hybridMultilevel"/>
    <w:tmpl w:val="4C6A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AE72B62"/>
    <w:multiLevelType w:val="hybridMultilevel"/>
    <w:tmpl w:val="368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268A3"/>
    <w:multiLevelType w:val="multilevel"/>
    <w:tmpl w:val="93605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D20B3E"/>
    <w:multiLevelType w:val="hybridMultilevel"/>
    <w:tmpl w:val="0D8AB6F2"/>
    <w:lvl w:ilvl="0" w:tplc="FF3C60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82A16"/>
    <w:rsid w:val="000518F2"/>
    <w:rsid w:val="000A1507"/>
    <w:rsid w:val="000D3906"/>
    <w:rsid w:val="000D5ED9"/>
    <w:rsid w:val="001F0EA2"/>
    <w:rsid w:val="00243EEC"/>
    <w:rsid w:val="002D7078"/>
    <w:rsid w:val="00363C86"/>
    <w:rsid w:val="00374396"/>
    <w:rsid w:val="00376697"/>
    <w:rsid w:val="00461CC2"/>
    <w:rsid w:val="004A3D20"/>
    <w:rsid w:val="004A6DCB"/>
    <w:rsid w:val="004E4FB7"/>
    <w:rsid w:val="005038C3"/>
    <w:rsid w:val="005A11CE"/>
    <w:rsid w:val="005F12F6"/>
    <w:rsid w:val="005F4385"/>
    <w:rsid w:val="00667932"/>
    <w:rsid w:val="00682A16"/>
    <w:rsid w:val="007B0FF9"/>
    <w:rsid w:val="00812A22"/>
    <w:rsid w:val="00813CE9"/>
    <w:rsid w:val="00823F49"/>
    <w:rsid w:val="0083734A"/>
    <w:rsid w:val="00840990"/>
    <w:rsid w:val="00843630"/>
    <w:rsid w:val="00844923"/>
    <w:rsid w:val="009216E4"/>
    <w:rsid w:val="00975799"/>
    <w:rsid w:val="009A6D48"/>
    <w:rsid w:val="00A14EB5"/>
    <w:rsid w:val="00A848D4"/>
    <w:rsid w:val="00B01A15"/>
    <w:rsid w:val="00B14A38"/>
    <w:rsid w:val="00B81065"/>
    <w:rsid w:val="00BB1D36"/>
    <w:rsid w:val="00BB2325"/>
    <w:rsid w:val="00BB65EB"/>
    <w:rsid w:val="00C36EE9"/>
    <w:rsid w:val="00C642C3"/>
    <w:rsid w:val="00CB70A1"/>
    <w:rsid w:val="00D17522"/>
    <w:rsid w:val="00DD3012"/>
    <w:rsid w:val="00E76754"/>
    <w:rsid w:val="00EF18E8"/>
    <w:rsid w:val="00F04359"/>
    <w:rsid w:val="00F61B5B"/>
    <w:rsid w:val="00F71A6A"/>
    <w:rsid w:val="00FC1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23"/>
  </w:style>
  <w:style w:type="paragraph" w:styleId="Heading1">
    <w:name w:val="heading 1"/>
    <w:basedOn w:val="normal0"/>
    <w:next w:val="normal0"/>
    <w:rsid w:val="00682A16"/>
    <w:pPr>
      <w:keepNext/>
      <w:keepLines/>
      <w:spacing w:before="480" w:after="120"/>
      <w:outlineLvl w:val="0"/>
    </w:pPr>
    <w:rPr>
      <w:b/>
      <w:sz w:val="48"/>
      <w:szCs w:val="48"/>
    </w:rPr>
  </w:style>
  <w:style w:type="paragraph" w:styleId="Heading2">
    <w:name w:val="heading 2"/>
    <w:basedOn w:val="normal0"/>
    <w:next w:val="normal0"/>
    <w:rsid w:val="00682A16"/>
    <w:pPr>
      <w:keepNext/>
      <w:keepLines/>
      <w:spacing w:before="360" w:after="80"/>
      <w:outlineLvl w:val="1"/>
    </w:pPr>
    <w:rPr>
      <w:b/>
      <w:sz w:val="36"/>
      <w:szCs w:val="36"/>
    </w:rPr>
  </w:style>
  <w:style w:type="paragraph" w:styleId="Heading3">
    <w:name w:val="heading 3"/>
    <w:basedOn w:val="normal0"/>
    <w:next w:val="normal0"/>
    <w:rsid w:val="00682A16"/>
    <w:pPr>
      <w:keepNext/>
      <w:keepLines/>
      <w:spacing w:before="280" w:after="80"/>
      <w:outlineLvl w:val="2"/>
    </w:pPr>
    <w:rPr>
      <w:b/>
      <w:sz w:val="28"/>
      <w:szCs w:val="28"/>
    </w:rPr>
  </w:style>
  <w:style w:type="paragraph" w:styleId="Heading4">
    <w:name w:val="heading 4"/>
    <w:basedOn w:val="normal0"/>
    <w:next w:val="normal0"/>
    <w:rsid w:val="00682A16"/>
    <w:pPr>
      <w:keepNext/>
      <w:keepLines/>
      <w:spacing w:before="240" w:after="40"/>
      <w:outlineLvl w:val="3"/>
    </w:pPr>
    <w:rPr>
      <w:b/>
      <w:sz w:val="24"/>
      <w:szCs w:val="24"/>
    </w:rPr>
  </w:style>
  <w:style w:type="paragraph" w:styleId="Heading5">
    <w:name w:val="heading 5"/>
    <w:basedOn w:val="normal0"/>
    <w:next w:val="normal0"/>
    <w:rsid w:val="00682A16"/>
    <w:pPr>
      <w:keepNext/>
      <w:keepLines/>
      <w:spacing w:before="220" w:after="40"/>
      <w:outlineLvl w:val="4"/>
    </w:pPr>
    <w:rPr>
      <w:b/>
    </w:rPr>
  </w:style>
  <w:style w:type="paragraph" w:styleId="Heading6">
    <w:name w:val="heading 6"/>
    <w:basedOn w:val="normal0"/>
    <w:next w:val="normal0"/>
    <w:rsid w:val="00682A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2A16"/>
  </w:style>
  <w:style w:type="paragraph" w:styleId="Title">
    <w:name w:val="Title"/>
    <w:basedOn w:val="normal0"/>
    <w:next w:val="normal0"/>
    <w:rsid w:val="00682A16"/>
    <w:pPr>
      <w:keepNext/>
      <w:keepLines/>
      <w:spacing w:before="480" w:after="120"/>
    </w:pPr>
    <w:rPr>
      <w:b/>
      <w:sz w:val="72"/>
      <w:szCs w:val="72"/>
    </w:rPr>
  </w:style>
  <w:style w:type="paragraph" w:styleId="Subtitle">
    <w:name w:val="Subtitle"/>
    <w:basedOn w:val="normal0"/>
    <w:next w:val="normal0"/>
    <w:rsid w:val="00682A16"/>
    <w:pPr>
      <w:keepNext/>
      <w:keepLines/>
      <w:spacing w:before="360" w:after="80"/>
    </w:pPr>
    <w:rPr>
      <w:rFonts w:ascii="Georgia" w:eastAsia="Georgia" w:hAnsi="Georgia" w:cs="Georgia"/>
      <w:i/>
      <w:color w:val="666666"/>
      <w:sz w:val="48"/>
      <w:szCs w:val="48"/>
    </w:rPr>
  </w:style>
  <w:style w:type="table" w:customStyle="1" w:styleId="a">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A6D4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dc:creator>
  <cp:lastModifiedBy>greatrissiparish@gmail.com</cp:lastModifiedBy>
  <cp:revision>8</cp:revision>
  <cp:lastPrinted>2019-12-09T15:11:00Z</cp:lastPrinted>
  <dcterms:created xsi:type="dcterms:W3CDTF">2019-12-05T11:18:00Z</dcterms:created>
  <dcterms:modified xsi:type="dcterms:W3CDTF">2019-12-09T15:16:00Z</dcterms:modified>
</cp:coreProperties>
</file>