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A5212" w14:textId="77777777" w:rsidR="00490E50" w:rsidRPr="00610C28" w:rsidRDefault="00BA7E49">
      <w:pPr>
        <w:pStyle w:val="Heading1"/>
        <w:jc w:val="center"/>
        <w:rPr>
          <w:b/>
          <w:szCs w:val="24"/>
        </w:rPr>
      </w:pPr>
      <w:bookmarkStart w:id="0" w:name="Plantemplate"/>
      <w:r>
        <w:rPr>
          <w:b/>
          <w:noProof/>
          <w:szCs w:val="24"/>
          <w:lang w:eastAsia="en-GB"/>
        </w:rPr>
        <w:pict w14:anchorId="28A24A3F">
          <v:shapetype id="_x0000_t202" coordsize="21600,21600" o:spt="202" path="m,l,21600r21600,l21600,xe">
            <v:stroke joinstyle="miter"/>
            <v:path gradientshapeok="t" o:connecttype="rect"/>
          </v:shapetype>
          <v:shape id="_x0000_s1034" type="#_x0000_t202" style="position:absolute;left:0;text-align:left;margin-left:-5.05pt;margin-top:-13.35pt;width:548.25pt;height:30pt;z-index:1" strokeweight="1.5pt">
            <v:textbox>
              <w:txbxContent>
                <w:p w14:paraId="00B4E75B" w14:textId="77777777" w:rsidR="005D3D02" w:rsidRPr="00610C28" w:rsidRDefault="005D3D02" w:rsidP="00610C28">
                  <w:pPr>
                    <w:jc w:val="center"/>
                    <w:rPr>
                      <w:rFonts w:ascii="Arial" w:hAnsi="Arial" w:cs="Arial"/>
                      <w:sz w:val="28"/>
                      <w:szCs w:val="28"/>
                    </w:rPr>
                  </w:pPr>
                  <w:r w:rsidRPr="00610C28">
                    <w:rPr>
                      <w:rFonts w:ascii="Arial" w:hAnsi="Arial" w:cs="Arial"/>
                      <w:b/>
                      <w:sz w:val="28"/>
                      <w:szCs w:val="28"/>
                    </w:rPr>
                    <w:t>Community Emergency Plan for</w:t>
                  </w:r>
                  <w:r w:rsidR="00C83F0C">
                    <w:rPr>
                      <w:rFonts w:ascii="Arial" w:hAnsi="Arial" w:cs="Arial"/>
                      <w:sz w:val="28"/>
                      <w:szCs w:val="28"/>
                    </w:rPr>
                    <w:t xml:space="preserve"> </w:t>
                  </w:r>
                  <w:r w:rsidR="00C83F0C" w:rsidRPr="00C83F0C">
                    <w:rPr>
                      <w:rFonts w:ascii="Arial" w:hAnsi="Arial" w:cs="Arial"/>
                      <w:b/>
                      <w:sz w:val="28"/>
                      <w:szCs w:val="28"/>
                    </w:rPr>
                    <w:t>Great Rissington</w:t>
                  </w:r>
                </w:p>
              </w:txbxContent>
            </v:textbox>
          </v:shape>
        </w:pict>
      </w:r>
      <w:bookmarkEnd w:id="0"/>
    </w:p>
    <w:p w14:paraId="704B473D" w14:textId="77777777" w:rsidR="001E2BAF" w:rsidRDefault="001E2BAF" w:rsidP="001E2BAF">
      <w:pPr>
        <w:pStyle w:val="Header"/>
        <w:rPr>
          <w:rFonts w:ascii="Arial" w:hAnsi="Arial" w:cs="Arial"/>
          <w:b/>
          <w:color w:val="FF0000"/>
          <w:sz w:val="22"/>
          <w:szCs w:val="22"/>
        </w:rPr>
      </w:pPr>
      <w:r w:rsidRPr="001E2BAF">
        <w:rPr>
          <w:rFonts w:ascii="Arial" w:hAnsi="Arial" w:cs="Arial"/>
          <w:b/>
          <w:color w:val="FF0000"/>
          <w:sz w:val="22"/>
          <w:szCs w:val="22"/>
        </w:rPr>
        <w:t xml:space="preserve"> </w:t>
      </w:r>
    </w:p>
    <w:p w14:paraId="12F8F309" w14:textId="77777777" w:rsidR="001E2BAF" w:rsidRPr="001E2BAF" w:rsidRDefault="001E2BAF" w:rsidP="001E2BAF">
      <w:pPr>
        <w:pStyle w:val="Header"/>
        <w:jc w:val="center"/>
        <w:rPr>
          <w:rFonts w:ascii="Arial" w:hAnsi="Arial" w:cs="Arial"/>
          <w:b/>
          <w:i/>
          <w:color w:val="FF0000"/>
          <w:sz w:val="22"/>
          <w:szCs w:val="22"/>
        </w:rPr>
      </w:pPr>
      <w:r w:rsidRPr="001E2BAF">
        <w:rPr>
          <w:rFonts w:ascii="Arial" w:hAnsi="Arial" w:cs="Arial"/>
          <w:b/>
          <w:i/>
          <w:color w:val="FF0000"/>
          <w:sz w:val="22"/>
          <w:szCs w:val="22"/>
        </w:rPr>
        <w:t xml:space="preserve">On completion of this plan please send a full version to </w:t>
      </w:r>
      <w:hyperlink r:id="rId7" w:history="1">
        <w:r w:rsidRPr="001E2BAF">
          <w:rPr>
            <w:rStyle w:val="Hyperlink"/>
            <w:rFonts w:ascii="Arial" w:hAnsi="Arial" w:cs="Arial"/>
            <w:b/>
            <w:i/>
            <w:sz w:val="22"/>
            <w:szCs w:val="22"/>
          </w:rPr>
          <w:t>emergency.planning@cotswold.gov.uk</w:t>
        </w:r>
      </w:hyperlink>
    </w:p>
    <w:p w14:paraId="73906E1E" w14:textId="77777777" w:rsidR="001E2BAF" w:rsidRPr="001E2BAF" w:rsidRDefault="001E2BAF" w:rsidP="001E2BAF">
      <w:pPr>
        <w:pStyle w:val="Header"/>
        <w:rPr>
          <w:rFonts w:ascii="Arial" w:hAnsi="Arial" w:cs="Arial"/>
          <w:b/>
          <w:color w:val="FF0000"/>
          <w:sz w:val="22"/>
          <w:szCs w:val="22"/>
        </w:rPr>
      </w:pPr>
    </w:p>
    <w:p w14:paraId="06DD6A8A" w14:textId="77777777" w:rsidR="00610C28" w:rsidRPr="005A6C2E" w:rsidRDefault="00490E50" w:rsidP="005A6C2E">
      <w:pPr>
        <w:pStyle w:val="Header"/>
        <w:spacing w:after="120"/>
        <w:rPr>
          <w:rFonts w:ascii="Arial" w:hAnsi="Arial" w:cs="Arial"/>
          <w:b/>
        </w:rPr>
      </w:pPr>
      <w:r w:rsidRPr="005A6C2E">
        <w:rPr>
          <w:rFonts w:ascii="Arial" w:hAnsi="Arial" w:cs="Arial"/>
          <w:b/>
        </w:rPr>
        <w:t>1. PURPOSE</w:t>
      </w:r>
    </w:p>
    <w:p w14:paraId="774CEA80" w14:textId="77777777" w:rsidR="00490E50" w:rsidRPr="005A6C2E" w:rsidRDefault="00490E50" w:rsidP="005A6C2E">
      <w:pPr>
        <w:pStyle w:val="BodyText"/>
        <w:rPr>
          <w:sz w:val="22"/>
          <w:szCs w:val="22"/>
        </w:rPr>
      </w:pPr>
      <w:r>
        <w:rPr>
          <w:b/>
          <w:sz w:val="22"/>
          <w:szCs w:val="22"/>
        </w:rPr>
        <w:t>Aim of the Community Emergency Plan</w:t>
      </w:r>
      <w:r w:rsidR="005A6C2E">
        <w:rPr>
          <w:b/>
          <w:sz w:val="22"/>
          <w:szCs w:val="22"/>
        </w:rPr>
        <w:t xml:space="preserve"> </w:t>
      </w:r>
      <w:r w:rsidR="005A6C2E">
        <w:rPr>
          <w:sz w:val="22"/>
          <w:szCs w:val="22"/>
        </w:rPr>
        <w:t>- i</w:t>
      </w:r>
      <w:r>
        <w:rPr>
          <w:sz w:val="22"/>
          <w:szCs w:val="22"/>
        </w:rPr>
        <w:t xml:space="preserve">s to increase resilience within the local community before, during and after emergencies, and to link into the </w:t>
      </w:r>
      <w:r w:rsidR="00610C28">
        <w:rPr>
          <w:sz w:val="22"/>
          <w:szCs w:val="22"/>
        </w:rPr>
        <w:t xml:space="preserve">local authorities </w:t>
      </w:r>
      <w:r>
        <w:rPr>
          <w:sz w:val="22"/>
          <w:szCs w:val="22"/>
        </w:rPr>
        <w:t xml:space="preserve">and emergency services’ </w:t>
      </w:r>
      <w:r w:rsidR="00610C28">
        <w:rPr>
          <w:sz w:val="22"/>
          <w:szCs w:val="22"/>
        </w:rPr>
        <w:t xml:space="preserve">emergency response structures. </w:t>
      </w:r>
      <w:r>
        <w:rPr>
          <w:sz w:val="22"/>
          <w:szCs w:val="22"/>
        </w:rPr>
        <w:t xml:space="preserve">This Plan documents how </w:t>
      </w:r>
      <w:r w:rsidR="00320742">
        <w:rPr>
          <w:sz w:val="22"/>
          <w:szCs w:val="22"/>
        </w:rPr>
        <w:t>Great Rissington</w:t>
      </w:r>
      <w:r>
        <w:rPr>
          <w:sz w:val="22"/>
          <w:szCs w:val="22"/>
        </w:rPr>
        <w:t xml:space="preserve"> would respond in an emergency situation e.g. while awaiting the assistance of statutory authorities /emergency services, or in support of them. </w:t>
      </w:r>
      <w:r>
        <w:rPr>
          <w:b/>
          <w:sz w:val="22"/>
          <w:szCs w:val="22"/>
        </w:rPr>
        <w:t>It is not the role of the community to take on the responsibilities of these agencies e.g. to save life, to take any risks to themselves or to cope for long hours without agencies’ help and support.</w:t>
      </w:r>
    </w:p>
    <w:p w14:paraId="5CCD1D72" w14:textId="77777777" w:rsidR="00490E50" w:rsidRDefault="00490E50">
      <w:pPr>
        <w:jc w:val="both"/>
        <w:rPr>
          <w:rFonts w:ascii="Arial" w:hAnsi="Arial" w:cs="Arial"/>
          <w:b/>
          <w:sz w:val="22"/>
          <w:szCs w:val="22"/>
        </w:rPr>
      </w:pPr>
    </w:p>
    <w:p w14:paraId="43EF7C73" w14:textId="77777777" w:rsidR="00490E50" w:rsidRDefault="00490E50">
      <w:pPr>
        <w:jc w:val="both"/>
        <w:rPr>
          <w:rFonts w:ascii="Arial" w:hAnsi="Arial" w:cs="Arial"/>
          <w:b/>
          <w:sz w:val="22"/>
          <w:szCs w:val="22"/>
        </w:rPr>
      </w:pPr>
      <w:r>
        <w:rPr>
          <w:rFonts w:ascii="Arial" w:hAnsi="Arial" w:cs="Arial"/>
          <w:b/>
          <w:sz w:val="22"/>
          <w:szCs w:val="22"/>
        </w:rPr>
        <w:t>Objectives</w:t>
      </w:r>
    </w:p>
    <w:p w14:paraId="5586200B" w14:textId="77777777" w:rsidR="00610C28" w:rsidRPr="00610C28" w:rsidRDefault="00610C28" w:rsidP="00610C28">
      <w:pPr>
        <w:numPr>
          <w:ilvl w:val="2"/>
          <w:numId w:val="6"/>
        </w:numPr>
        <w:rPr>
          <w:rFonts w:ascii="Arial" w:hAnsi="Arial" w:cs="Arial"/>
          <w:sz w:val="22"/>
          <w:szCs w:val="22"/>
        </w:rPr>
      </w:pPr>
      <w:r>
        <w:rPr>
          <w:rFonts w:ascii="Arial" w:hAnsi="Arial" w:cs="Arial"/>
          <w:sz w:val="22"/>
          <w:szCs w:val="22"/>
        </w:rPr>
        <w:t>Provide details for key community contacts with whom authorities can liaise with in an emergency</w:t>
      </w:r>
    </w:p>
    <w:p w14:paraId="15881ECA" w14:textId="77777777" w:rsidR="00490E50" w:rsidRDefault="00490E50" w:rsidP="00610C28">
      <w:pPr>
        <w:pStyle w:val="BodyTextIndent3"/>
        <w:numPr>
          <w:ilvl w:val="2"/>
          <w:numId w:val="6"/>
        </w:numPr>
        <w:spacing w:after="0"/>
        <w:rPr>
          <w:rFonts w:ascii="Arial" w:hAnsi="Arial" w:cs="Arial"/>
          <w:sz w:val="22"/>
          <w:szCs w:val="22"/>
        </w:rPr>
      </w:pPr>
      <w:r>
        <w:rPr>
          <w:rFonts w:ascii="Arial" w:hAnsi="Arial" w:cs="Arial"/>
          <w:sz w:val="22"/>
          <w:szCs w:val="22"/>
        </w:rPr>
        <w:t>Identify the risks to the community and relevant response actions</w:t>
      </w:r>
    </w:p>
    <w:p w14:paraId="2211E83A" w14:textId="77777777" w:rsidR="001E2BAF" w:rsidRDefault="00490E50" w:rsidP="001E2BAF">
      <w:pPr>
        <w:pStyle w:val="BodyTextIndent3"/>
        <w:numPr>
          <w:ilvl w:val="2"/>
          <w:numId w:val="6"/>
        </w:numPr>
        <w:spacing w:after="0"/>
        <w:rPr>
          <w:rFonts w:ascii="Arial" w:hAnsi="Arial" w:cs="Arial"/>
          <w:sz w:val="22"/>
          <w:szCs w:val="22"/>
        </w:rPr>
      </w:pPr>
      <w:r>
        <w:rPr>
          <w:rFonts w:ascii="Arial" w:hAnsi="Arial" w:cs="Arial"/>
          <w:sz w:val="22"/>
          <w:szCs w:val="22"/>
        </w:rPr>
        <w:t>Identify resources</w:t>
      </w:r>
      <w:r w:rsidR="001E2BAF">
        <w:rPr>
          <w:rFonts w:ascii="Arial" w:hAnsi="Arial" w:cs="Arial"/>
          <w:sz w:val="22"/>
          <w:szCs w:val="22"/>
        </w:rPr>
        <w:t xml:space="preserve"> (including local </w:t>
      </w:r>
      <w:proofErr w:type="gramStart"/>
      <w:r w:rsidR="001E2BAF">
        <w:rPr>
          <w:rFonts w:ascii="Arial" w:hAnsi="Arial" w:cs="Arial"/>
          <w:sz w:val="22"/>
          <w:szCs w:val="22"/>
        </w:rPr>
        <w:t>‘ Place</w:t>
      </w:r>
      <w:proofErr w:type="gramEnd"/>
      <w:r w:rsidR="001E2BAF">
        <w:rPr>
          <w:rFonts w:ascii="Arial" w:hAnsi="Arial" w:cs="Arial"/>
          <w:sz w:val="22"/>
          <w:szCs w:val="22"/>
        </w:rPr>
        <w:t xml:space="preserve"> of Safety’ )</w:t>
      </w:r>
      <w:r>
        <w:rPr>
          <w:rFonts w:ascii="Arial" w:hAnsi="Arial" w:cs="Arial"/>
          <w:sz w:val="22"/>
          <w:szCs w:val="22"/>
        </w:rPr>
        <w:t xml:space="preserve"> in the community to assist during an emergency  </w:t>
      </w:r>
    </w:p>
    <w:p w14:paraId="2406BF6E" w14:textId="77777777" w:rsidR="001E2BAF" w:rsidRPr="001E2BAF" w:rsidRDefault="001E2BAF" w:rsidP="001E2BAF">
      <w:pPr>
        <w:pStyle w:val="BodyTextIndent3"/>
        <w:spacing w:after="0"/>
        <w:ind w:left="717"/>
        <w:rPr>
          <w:rFonts w:ascii="Arial" w:hAnsi="Arial" w:cs="Arial"/>
          <w:sz w:val="22"/>
          <w:szCs w:val="22"/>
        </w:rPr>
      </w:pPr>
    </w:p>
    <w:p w14:paraId="31EAA7F1" w14:textId="77777777" w:rsidR="00490E50" w:rsidRPr="005A6C2E" w:rsidRDefault="00490E50">
      <w:pPr>
        <w:rPr>
          <w:rFonts w:ascii="Arial" w:hAnsi="Arial" w:cs="Arial"/>
          <w:b/>
        </w:rPr>
      </w:pPr>
      <w:r w:rsidRPr="005A6C2E">
        <w:rPr>
          <w:rFonts w:ascii="Arial" w:hAnsi="Arial" w:cs="Arial"/>
          <w:b/>
        </w:rPr>
        <w:t xml:space="preserve">2. </w:t>
      </w:r>
      <w:r w:rsidR="00610C28" w:rsidRPr="005A6C2E">
        <w:rPr>
          <w:rFonts w:ascii="Arial" w:hAnsi="Arial" w:cs="Arial"/>
          <w:b/>
        </w:rPr>
        <w:t>KEY POINTS OF CONTACT FOR THE COMMUNITY</w:t>
      </w:r>
    </w:p>
    <w:p w14:paraId="12399F3F" w14:textId="77777777" w:rsidR="00610C28" w:rsidRDefault="005A6C2E">
      <w:pPr>
        <w:rPr>
          <w:rFonts w:ascii="Arial" w:hAnsi="Arial" w:cs="Arial"/>
          <w:i/>
          <w:sz w:val="22"/>
          <w:szCs w:val="22"/>
        </w:rPr>
      </w:pPr>
      <w:r w:rsidRPr="005A6C2E">
        <w:rPr>
          <w:rFonts w:ascii="Arial" w:hAnsi="Arial" w:cs="Arial"/>
          <w:i/>
          <w:sz w:val="22"/>
          <w:szCs w:val="22"/>
          <w:highlight w:val="yellow"/>
        </w:rPr>
        <w:t xml:space="preserve">Please list (in the order they should be contacted) name and contact details (day and evening) for the nominated persons who will coordinate the community’s support to an emergency and be the point </w:t>
      </w:r>
      <w:r w:rsidR="00490E50" w:rsidRPr="005A6C2E">
        <w:rPr>
          <w:rFonts w:ascii="Arial" w:hAnsi="Arial" w:cs="Arial"/>
          <w:i/>
          <w:sz w:val="22"/>
          <w:szCs w:val="22"/>
          <w:highlight w:val="yellow"/>
        </w:rPr>
        <w:t>of</w:t>
      </w:r>
      <w:r w:rsidRPr="005A6C2E">
        <w:rPr>
          <w:rFonts w:ascii="Arial" w:hAnsi="Arial" w:cs="Arial"/>
          <w:i/>
          <w:sz w:val="22"/>
          <w:szCs w:val="22"/>
          <w:highlight w:val="yellow"/>
        </w:rPr>
        <w:t xml:space="preserve"> contact for Cotswold District Council/ Emergency Services</w:t>
      </w:r>
      <w:r w:rsidRPr="00490E50">
        <w:rPr>
          <w:rFonts w:ascii="Arial" w:hAnsi="Arial" w:cs="Arial"/>
          <w:i/>
          <w:sz w:val="22"/>
          <w:szCs w:val="22"/>
          <w:highlight w:val="yellow"/>
        </w:rPr>
        <w:t>.</w:t>
      </w:r>
      <w:r w:rsidR="00490E50" w:rsidRPr="00490E50">
        <w:rPr>
          <w:rFonts w:ascii="Arial" w:hAnsi="Arial" w:cs="Arial"/>
          <w:i/>
          <w:sz w:val="22"/>
          <w:szCs w:val="22"/>
          <w:highlight w:val="yellow"/>
        </w:rPr>
        <w:t xml:space="preserve"> </w:t>
      </w:r>
    </w:p>
    <w:p w14:paraId="479EED6E" w14:textId="77777777" w:rsidR="009612B5" w:rsidRDefault="009612B5">
      <w:pPr>
        <w:rPr>
          <w:rFonts w:ascii="Arial" w:hAnsi="Arial" w:cs="Arial"/>
          <w:sz w:val="22"/>
          <w:szCs w:val="22"/>
        </w:rPr>
      </w:pPr>
    </w:p>
    <w:tbl>
      <w:tblPr>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953"/>
        <w:gridCol w:w="3680"/>
        <w:gridCol w:w="2938"/>
      </w:tblGrid>
      <w:tr w:rsidR="009E485A" w14:paraId="23F19D87" w14:textId="77777777" w:rsidTr="001E2BAF">
        <w:tc>
          <w:tcPr>
            <w:tcW w:w="2628" w:type="dxa"/>
            <w:shd w:val="pct10" w:color="auto" w:fill="auto"/>
          </w:tcPr>
          <w:p w14:paraId="370781FC" w14:textId="77777777" w:rsidR="00490E50" w:rsidRDefault="00490E50">
            <w:pPr>
              <w:jc w:val="center"/>
              <w:rPr>
                <w:rFonts w:ascii="Arial" w:hAnsi="Arial" w:cs="Arial"/>
                <w:b/>
                <w:sz w:val="22"/>
                <w:szCs w:val="22"/>
              </w:rPr>
            </w:pPr>
            <w:r>
              <w:rPr>
                <w:rFonts w:ascii="Arial" w:hAnsi="Arial" w:cs="Arial"/>
                <w:b/>
                <w:sz w:val="22"/>
                <w:szCs w:val="22"/>
              </w:rPr>
              <w:t>Name</w:t>
            </w:r>
          </w:p>
        </w:tc>
        <w:tc>
          <w:tcPr>
            <w:tcW w:w="2311" w:type="dxa"/>
            <w:shd w:val="pct10" w:color="auto" w:fill="auto"/>
          </w:tcPr>
          <w:p w14:paraId="36125F0A" w14:textId="77777777" w:rsidR="00490E50" w:rsidRDefault="00490E50">
            <w:pPr>
              <w:jc w:val="center"/>
              <w:rPr>
                <w:rFonts w:ascii="Arial" w:hAnsi="Arial" w:cs="Arial"/>
                <w:b/>
                <w:sz w:val="22"/>
                <w:szCs w:val="22"/>
              </w:rPr>
            </w:pPr>
            <w:r>
              <w:rPr>
                <w:rFonts w:ascii="Arial" w:hAnsi="Arial" w:cs="Arial"/>
                <w:b/>
                <w:sz w:val="22"/>
                <w:szCs w:val="22"/>
              </w:rPr>
              <w:t>Tel:</w:t>
            </w:r>
          </w:p>
        </w:tc>
        <w:tc>
          <w:tcPr>
            <w:tcW w:w="2575" w:type="dxa"/>
            <w:shd w:val="pct10" w:color="auto" w:fill="auto"/>
          </w:tcPr>
          <w:p w14:paraId="79D4C8D6" w14:textId="77777777" w:rsidR="00490E50" w:rsidRDefault="00490E50">
            <w:pPr>
              <w:jc w:val="center"/>
              <w:rPr>
                <w:rFonts w:ascii="Arial" w:hAnsi="Arial" w:cs="Arial"/>
                <w:b/>
                <w:sz w:val="22"/>
                <w:szCs w:val="22"/>
              </w:rPr>
            </w:pPr>
            <w:r>
              <w:rPr>
                <w:rFonts w:ascii="Arial" w:hAnsi="Arial" w:cs="Arial"/>
                <w:b/>
                <w:sz w:val="22"/>
                <w:szCs w:val="22"/>
              </w:rPr>
              <w:t>Email:</w:t>
            </w:r>
          </w:p>
        </w:tc>
        <w:tc>
          <w:tcPr>
            <w:tcW w:w="3544" w:type="dxa"/>
            <w:shd w:val="pct10" w:color="auto" w:fill="auto"/>
          </w:tcPr>
          <w:p w14:paraId="7329C182" w14:textId="77777777" w:rsidR="00490E50" w:rsidRDefault="00490E50">
            <w:pPr>
              <w:jc w:val="center"/>
              <w:rPr>
                <w:rFonts w:ascii="Arial" w:hAnsi="Arial" w:cs="Arial"/>
                <w:b/>
                <w:sz w:val="22"/>
                <w:szCs w:val="22"/>
              </w:rPr>
            </w:pPr>
            <w:r>
              <w:rPr>
                <w:rFonts w:ascii="Arial" w:hAnsi="Arial" w:cs="Arial"/>
                <w:b/>
                <w:sz w:val="22"/>
                <w:szCs w:val="22"/>
              </w:rPr>
              <w:t>Postal address</w:t>
            </w:r>
          </w:p>
        </w:tc>
      </w:tr>
      <w:tr w:rsidR="009E485A" w14:paraId="1B0A4F5B" w14:textId="77777777" w:rsidTr="001E2BAF">
        <w:tc>
          <w:tcPr>
            <w:tcW w:w="2628" w:type="dxa"/>
          </w:tcPr>
          <w:p w14:paraId="1AE491A4" w14:textId="77777777" w:rsidR="009E485A" w:rsidRDefault="009E485A" w:rsidP="009E485A">
            <w:pPr>
              <w:numPr>
                <w:ilvl w:val="0"/>
                <w:numId w:val="29"/>
              </w:numPr>
              <w:rPr>
                <w:rFonts w:ascii="Arial" w:hAnsi="Arial" w:cs="Arial"/>
                <w:sz w:val="22"/>
                <w:szCs w:val="22"/>
              </w:rPr>
            </w:pPr>
            <w:r>
              <w:rPr>
                <w:rFonts w:ascii="Arial" w:hAnsi="Arial" w:cs="Arial"/>
                <w:sz w:val="22"/>
                <w:szCs w:val="22"/>
              </w:rPr>
              <w:t>Graham Ramsay</w:t>
            </w:r>
          </w:p>
          <w:p w14:paraId="1B1896F1" w14:textId="0E2A71CB" w:rsidR="009E485A" w:rsidRDefault="009E485A" w:rsidP="009E485A">
            <w:pPr>
              <w:ind w:left="720"/>
              <w:rPr>
                <w:rFonts w:ascii="Arial" w:hAnsi="Arial" w:cs="Arial"/>
                <w:sz w:val="22"/>
                <w:szCs w:val="22"/>
              </w:rPr>
            </w:pPr>
            <w:r>
              <w:rPr>
                <w:rFonts w:ascii="Arial" w:hAnsi="Arial" w:cs="Arial"/>
                <w:sz w:val="22"/>
                <w:szCs w:val="22"/>
              </w:rPr>
              <w:t>(parish councillor)</w:t>
            </w:r>
          </w:p>
          <w:p w14:paraId="16D771AE" w14:textId="77777777" w:rsidR="000003E9" w:rsidRDefault="000003E9" w:rsidP="000003E9">
            <w:pPr>
              <w:rPr>
                <w:rFonts w:ascii="Arial" w:hAnsi="Arial" w:cs="Arial"/>
                <w:sz w:val="22"/>
                <w:szCs w:val="22"/>
              </w:rPr>
            </w:pPr>
          </w:p>
        </w:tc>
        <w:tc>
          <w:tcPr>
            <w:tcW w:w="2311" w:type="dxa"/>
          </w:tcPr>
          <w:p w14:paraId="6230DD6D" w14:textId="37C8BCD7" w:rsidR="00320742" w:rsidRDefault="00320742" w:rsidP="000003E9">
            <w:pPr>
              <w:rPr>
                <w:rFonts w:ascii="Arial" w:hAnsi="Arial" w:cs="Arial"/>
                <w:sz w:val="22"/>
                <w:szCs w:val="22"/>
              </w:rPr>
            </w:pPr>
            <w:r>
              <w:rPr>
                <w:rFonts w:ascii="Arial" w:hAnsi="Arial" w:cs="Arial"/>
                <w:sz w:val="22"/>
                <w:szCs w:val="22"/>
              </w:rPr>
              <w:t xml:space="preserve">01451 </w:t>
            </w:r>
            <w:r w:rsidR="000003E9">
              <w:rPr>
                <w:rFonts w:ascii="Arial" w:hAnsi="Arial" w:cs="Arial"/>
                <w:sz w:val="22"/>
                <w:szCs w:val="22"/>
              </w:rPr>
              <w:t>82</w:t>
            </w:r>
            <w:r w:rsidR="009E485A">
              <w:rPr>
                <w:rFonts w:ascii="Arial" w:hAnsi="Arial" w:cs="Arial"/>
                <w:sz w:val="22"/>
                <w:szCs w:val="22"/>
              </w:rPr>
              <w:t>2203</w:t>
            </w:r>
          </w:p>
        </w:tc>
        <w:tc>
          <w:tcPr>
            <w:tcW w:w="2575" w:type="dxa"/>
          </w:tcPr>
          <w:p w14:paraId="07AB87CD" w14:textId="431C2193" w:rsidR="00490E50" w:rsidRDefault="009E485A" w:rsidP="000003E9">
            <w:pPr>
              <w:rPr>
                <w:rFonts w:ascii="Arial" w:hAnsi="Arial" w:cs="Arial"/>
                <w:sz w:val="22"/>
                <w:szCs w:val="22"/>
              </w:rPr>
            </w:pPr>
            <w:r>
              <w:rPr>
                <w:rFonts w:ascii="Arial" w:hAnsi="Arial" w:cs="Arial"/>
                <w:sz w:val="22"/>
                <w:szCs w:val="22"/>
              </w:rPr>
              <w:t>ga.ramsay@btinternet.com</w:t>
            </w:r>
          </w:p>
        </w:tc>
        <w:tc>
          <w:tcPr>
            <w:tcW w:w="3544" w:type="dxa"/>
          </w:tcPr>
          <w:p w14:paraId="5A8577D9" w14:textId="4A0E8B34" w:rsidR="00490E50" w:rsidRDefault="009E485A">
            <w:pPr>
              <w:rPr>
                <w:rFonts w:ascii="Arial" w:hAnsi="Arial" w:cs="Arial"/>
                <w:sz w:val="22"/>
                <w:szCs w:val="22"/>
              </w:rPr>
            </w:pPr>
            <w:r>
              <w:rPr>
                <w:rFonts w:ascii="Arial" w:hAnsi="Arial" w:cs="Arial"/>
                <w:sz w:val="22"/>
                <w:szCs w:val="22"/>
              </w:rPr>
              <w:t>2 Orchard Bank,</w:t>
            </w:r>
            <w:r w:rsidR="000003E9">
              <w:rPr>
                <w:rFonts w:ascii="Arial" w:hAnsi="Arial" w:cs="Arial"/>
                <w:sz w:val="22"/>
                <w:szCs w:val="22"/>
              </w:rPr>
              <w:t xml:space="preserve"> </w:t>
            </w:r>
          </w:p>
          <w:p w14:paraId="4D539866" w14:textId="77777777" w:rsidR="00320742" w:rsidRDefault="00390189">
            <w:pPr>
              <w:rPr>
                <w:rFonts w:ascii="Arial" w:hAnsi="Arial" w:cs="Arial"/>
                <w:sz w:val="22"/>
                <w:szCs w:val="22"/>
              </w:rPr>
            </w:pPr>
            <w:r>
              <w:rPr>
                <w:rFonts w:ascii="Arial" w:hAnsi="Arial" w:cs="Arial"/>
                <w:sz w:val="22"/>
                <w:szCs w:val="22"/>
              </w:rPr>
              <w:t>Great Rissington</w:t>
            </w:r>
          </w:p>
        </w:tc>
      </w:tr>
      <w:tr w:rsidR="009E485A" w14:paraId="21602C7D" w14:textId="77777777" w:rsidTr="001E2BAF">
        <w:tc>
          <w:tcPr>
            <w:tcW w:w="2628" w:type="dxa"/>
          </w:tcPr>
          <w:p w14:paraId="759328C7" w14:textId="448501D4" w:rsidR="00490E50" w:rsidRDefault="009E485A">
            <w:pPr>
              <w:rPr>
                <w:rFonts w:ascii="Arial" w:hAnsi="Arial" w:cs="Arial"/>
                <w:sz w:val="22"/>
                <w:szCs w:val="22"/>
              </w:rPr>
            </w:pPr>
            <w:r>
              <w:rPr>
                <w:rFonts w:ascii="Arial" w:hAnsi="Arial" w:cs="Arial"/>
                <w:sz w:val="22"/>
                <w:szCs w:val="22"/>
              </w:rPr>
              <w:t>2 R</w:t>
            </w:r>
            <w:r w:rsidR="00F32BE4">
              <w:rPr>
                <w:rFonts w:ascii="Arial" w:hAnsi="Arial" w:cs="Arial"/>
                <w:sz w:val="22"/>
                <w:szCs w:val="22"/>
              </w:rPr>
              <w:t>ichard Cleverly</w:t>
            </w:r>
            <w:r w:rsidR="00320742">
              <w:rPr>
                <w:rFonts w:ascii="Arial" w:hAnsi="Arial" w:cs="Arial"/>
                <w:sz w:val="22"/>
                <w:szCs w:val="22"/>
              </w:rPr>
              <w:t xml:space="preserve"> (Chair, Parish Council)</w:t>
            </w:r>
          </w:p>
          <w:p w14:paraId="29904884" w14:textId="77777777" w:rsidR="005A6C2E" w:rsidRDefault="005A6C2E">
            <w:pPr>
              <w:rPr>
                <w:rFonts w:ascii="Arial" w:hAnsi="Arial" w:cs="Arial"/>
                <w:sz w:val="22"/>
                <w:szCs w:val="22"/>
              </w:rPr>
            </w:pPr>
          </w:p>
          <w:p w14:paraId="1F3AAAED" w14:textId="77777777" w:rsidR="001E2BAF" w:rsidRDefault="001E2BAF">
            <w:pPr>
              <w:rPr>
                <w:rFonts w:ascii="Arial" w:hAnsi="Arial" w:cs="Arial"/>
                <w:sz w:val="22"/>
                <w:szCs w:val="22"/>
              </w:rPr>
            </w:pPr>
          </w:p>
        </w:tc>
        <w:tc>
          <w:tcPr>
            <w:tcW w:w="2311" w:type="dxa"/>
          </w:tcPr>
          <w:p w14:paraId="28BBF7B4" w14:textId="77777777" w:rsidR="00490E50" w:rsidRDefault="00C90F3A">
            <w:pPr>
              <w:rPr>
                <w:rFonts w:ascii="Arial" w:hAnsi="Arial" w:cs="Arial"/>
                <w:sz w:val="22"/>
                <w:szCs w:val="22"/>
              </w:rPr>
            </w:pPr>
            <w:r>
              <w:rPr>
                <w:rFonts w:ascii="Arial" w:hAnsi="Arial" w:cs="Arial"/>
                <w:sz w:val="22"/>
                <w:szCs w:val="22"/>
              </w:rPr>
              <w:t>01451 82</w:t>
            </w:r>
            <w:r w:rsidR="00F32BE4">
              <w:rPr>
                <w:rFonts w:ascii="Arial" w:hAnsi="Arial" w:cs="Arial"/>
                <w:sz w:val="22"/>
                <w:szCs w:val="22"/>
              </w:rPr>
              <w:t>0129</w:t>
            </w:r>
          </w:p>
        </w:tc>
        <w:tc>
          <w:tcPr>
            <w:tcW w:w="2575" w:type="dxa"/>
          </w:tcPr>
          <w:p w14:paraId="4E1A714F" w14:textId="77777777" w:rsidR="00490E50" w:rsidRDefault="00390189">
            <w:pPr>
              <w:rPr>
                <w:rFonts w:ascii="Arial" w:hAnsi="Arial" w:cs="Arial"/>
                <w:sz w:val="22"/>
                <w:szCs w:val="22"/>
              </w:rPr>
            </w:pPr>
            <w:r>
              <w:rPr>
                <w:rFonts w:ascii="Arial" w:hAnsi="Arial" w:cs="Arial"/>
                <w:sz w:val="22"/>
                <w:szCs w:val="22"/>
              </w:rPr>
              <w:t>richardcmeadowbarn@hotmail.com</w:t>
            </w:r>
          </w:p>
        </w:tc>
        <w:tc>
          <w:tcPr>
            <w:tcW w:w="3544" w:type="dxa"/>
          </w:tcPr>
          <w:p w14:paraId="6779B106" w14:textId="77777777" w:rsidR="00490E50" w:rsidRDefault="00F32BE4">
            <w:pPr>
              <w:rPr>
                <w:rFonts w:ascii="Arial" w:hAnsi="Arial" w:cs="Arial"/>
                <w:sz w:val="22"/>
                <w:szCs w:val="22"/>
              </w:rPr>
            </w:pPr>
            <w:r>
              <w:rPr>
                <w:rFonts w:ascii="Arial" w:hAnsi="Arial" w:cs="Arial"/>
                <w:sz w:val="22"/>
                <w:szCs w:val="22"/>
              </w:rPr>
              <w:t>Meadow Barn</w:t>
            </w:r>
          </w:p>
          <w:p w14:paraId="42891E67" w14:textId="77777777" w:rsidR="00390189" w:rsidRDefault="00390189">
            <w:pPr>
              <w:rPr>
                <w:rFonts w:ascii="Arial" w:hAnsi="Arial" w:cs="Arial"/>
                <w:sz w:val="22"/>
                <w:szCs w:val="22"/>
              </w:rPr>
            </w:pPr>
            <w:r>
              <w:rPr>
                <w:rFonts w:ascii="Arial" w:hAnsi="Arial" w:cs="Arial"/>
                <w:sz w:val="22"/>
                <w:szCs w:val="22"/>
              </w:rPr>
              <w:t>Great Rissington</w:t>
            </w:r>
          </w:p>
        </w:tc>
      </w:tr>
      <w:tr w:rsidR="009E485A" w14:paraId="2A814E80" w14:textId="77777777" w:rsidTr="001E2BAF">
        <w:tc>
          <w:tcPr>
            <w:tcW w:w="2628" w:type="dxa"/>
          </w:tcPr>
          <w:p w14:paraId="01976D70" w14:textId="77777777" w:rsidR="00490E50" w:rsidRDefault="005A6C2E">
            <w:pPr>
              <w:rPr>
                <w:rFonts w:ascii="Arial" w:hAnsi="Arial" w:cs="Arial"/>
                <w:sz w:val="22"/>
                <w:szCs w:val="22"/>
              </w:rPr>
            </w:pPr>
            <w:r>
              <w:rPr>
                <w:rFonts w:ascii="Arial" w:hAnsi="Arial" w:cs="Arial"/>
                <w:sz w:val="22"/>
                <w:szCs w:val="22"/>
              </w:rPr>
              <w:t>3)</w:t>
            </w:r>
            <w:r w:rsidR="00F32BE4">
              <w:rPr>
                <w:rFonts w:ascii="Arial" w:hAnsi="Arial" w:cs="Arial"/>
                <w:sz w:val="22"/>
                <w:szCs w:val="22"/>
              </w:rPr>
              <w:t xml:space="preserve"> John Durrant</w:t>
            </w:r>
            <w:r w:rsidR="00320742">
              <w:rPr>
                <w:rFonts w:ascii="Arial" w:hAnsi="Arial" w:cs="Arial"/>
                <w:sz w:val="22"/>
                <w:szCs w:val="22"/>
              </w:rPr>
              <w:t xml:space="preserve"> (Vice Chair, Parish Council)</w:t>
            </w:r>
          </w:p>
          <w:p w14:paraId="294E13BE" w14:textId="77777777" w:rsidR="005A6C2E" w:rsidRDefault="005A6C2E">
            <w:pPr>
              <w:rPr>
                <w:rFonts w:ascii="Arial" w:hAnsi="Arial" w:cs="Arial"/>
                <w:sz w:val="22"/>
                <w:szCs w:val="22"/>
              </w:rPr>
            </w:pPr>
          </w:p>
          <w:p w14:paraId="33582064" w14:textId="77777777" w:rsidR="001E2BAF" w:rsidRDefault="001E2BAF">
            <w:pPr>
              <w:rPr>
                <w:rFonts w:ascii="Arial" w:hAnsi="Arial" w:cs="Arial"/>
                <w:sz w:val="22"/>
                <w:szCs w:val="22"/>
              </w:rPr>
            </w:pPr>
          </w:p>
        </w:tc>
        <w:tc>
          <w:tcPr>
            <w:tcW w:w="2311" w:type="dxa"/>
          </w:tcPr>
          <w:p w14:paraId="56DF5C6E" w14:textId="77777777" w:rsidR="00490E50" w:rsidRDefault="00C90F3A" w:rsidP="00F32BE4">
            <w:pPr>
              <w:rPr>
                <w:rFonts w:ascii="Arial" w:hAnsi="Arial" w:cs="Arial"/>
                <w:sz w:val="22"/>
                <w:szCs w:val="22"/>
              </w:rPr>
            </w:pPr>
            <w:r>
              <w:rPr>
                <w:rFonts w:ascii="Arial" w:hAnsi="Arial" w:cs="Arial"/>
                <w:sz w:val="22"/>
                <w:szCs w:val="22"/>
              </w:rPr>
              <w:t xml:space="preserve">01451 </w:t>
            </w:r>
            <w:r w:rsidR="00390189">
              <w:rPr>
                <w:rFonts w:ascii="Arial" w:hAnsi="Arial" w:cs="Arial"/>
                <w:sz w:val="22"/>
                <w:szCs w:val="22"/>
              </w:rPr>
              <w:t>824193</w:t>
            </w:r>
          </w:p>
        </w:tc>
        <w:tc>
          <w:tcPr>
            <w:tcW w:w="2575" w:type="dxa"/>
          </w:tcPr>
          <w:p w14:paraId="51E9BDB7" w14:textId="77777777" w:rsidR="00490E50" w:rsidRDefault="00390189">
            <w:pPr>
              <w:rPr>
                <w:rFonts w:ascii="Arial" w:hAnsi="Arial" w:cs="Arial"/>
                <w:sz w:val="22"/>
                <w:szCs w:val="22"/>
              </w:rPr>
            </w:pPr>
            <w:r>
              <w:rPr>
                <w:rFonts w:ascii="Arial" w:hAnsi="Arial" w:cs="Arial"/>
                <w:sz w:val="22"/>
                <w:szCs w:val="22"/>
              </w:rPr>
              <w:t>durrantjohn.durrant@gmail.com</w:t>
            </w:r>
          </w:p>
        </w:tc>
        <w:tc>
          <w:tcPr>
            <w:tcW w:w="3544" w:type="dxa"/>
          </w:tcPr>
          <w:p w14:paraId="0F1FFE3C" w14:textId="77777777" w:rsidR="00490E50" w:rsidRDefault="00F32BE4" w:rsidP="00F32BE4">
            <w:pPr>
              <w:rPr>
                <w:rFonts w:ascii="Arial" w:hAnsi="Arial" w:cs="Arial"/>
                <w:sz w:val="22"/>
                <w:szCs w:val="22"/>
              </w:rPr>
            </w:pPr>
            <w:r>
              <w:rPr>
                <w:rFonts w:ascii="Arial" w:hAnsi="Arial" w:cs="Arial"/>
                <w:sz w:val="22"/>
                <w:szCs w:val="22"/>
              </w:rPr>
              <w:t>The Malthouse</w:t>
            </w:r>
          </w:p>
          <w:p w14:paraId="5968F4B9" w14:textId="77777777" w:rsidR="00390189" w:rsidRDefault="00390189" w:rsidP="00F32BE4">
            <w:pPr>
              <w:rPr>
                <w:rFonts w:ascii="Arial" w:hAnsi="Arial" w:cs="Arial"/>
                <w:sz w:val="22"/>
                <w:szCs w:val="22"/>
              </w:rPr>
            </w:pPr>
            <w:r>
              <w:rPr>
                <w:rFonts w:ascii="Arial" w:hAnsi="Arial" w:cs="Arial"/>
                <w:sz w:val="22"/>
                <w:szCs w:val="22"/>
              </w:rPr>
              <w:t>Great Rissington</w:t>
            </w:r>
          </w:p>
        </w:tc>
      </w:tr>
    </w:tbl>
    <w:p w14:paraId="3DAD508D" w14:textId="77777777" w:rsidR="00490E50" w:rsidRDefault="00490E50">
      <w:pPr>
        <w:rPr>
          <w:rFonts w:ascii="Arial" w:hAnsi="Arial" w:cs="Arial"/>
          <w:b/>
          <w:sz w:val="22"/>
          <w:szCs w:val="22"/>
        </w:rPr>
      </w:pPr>
    </w:p>
    <w:p w14:paraId="3CF81913" w14:textId="77777777" w:rsidR="00490E50" w:rsidRPr="005A6C2E" w:rsidRDefault="00490E50">
      <w:pPr>
        <w:rPr>
          <w:rFonts w:ascii="Arial" w:hAnsi="Arial" w:cs="Arial"/>
        </w:rPr>
      </w:pPr>
      <w:r w:rsidRPr="005A6C2E">
        <w:rPr>
          <w:rFonts w:ascii="Arial" w:hAnsi="Arial" w:cs="Arial"/>
          <w:b/>
        </w:rPr>
        <w:t>3. POSSIBLE EMERGENCIES AND RISK ASSESSMENT</w:t>
      </w:r>
      <w:r w:rsidRPr="005A6C2E">
        <w:rPr>
          <w:rFonts w:ascii="Arial" w:hAnsi="Arial" w:cs="Arial"/>
        </w:rPr>
        <w:t xml:space="preserve"> </w:t>
      </w:r>
    </w:p>
    <w:p w14:paraId="14E6BE4E" w14:textId="77777777" w:rsidR="00490E50" w:rsidRPr="005A6C2E" w:rsidRDefault="00490E50" w:rsidP="005A6C2E">
      <w:pPr>
        <w:spacing w:after="120"/>
        <w:rPr>
          <w:rFonts w:ascii="Arial" w:hAnsi="Arial" w:cs="Arial"/>
          <w:sz w:val="22"/>
          <w:szCs w:val="22"/>
        </w:rPr>
      </w:pPr>
      <w:r>
        <w:rPr>
          <w:rFonts w:ascii="Arial" w:hAnsi="Arial" w:cs="Arial"/>
          <w:sz w:val="22"/>
          <w:szCs w:val="22"/>
        </w:rPr>
        <w:t>Risk assessment of the types of emergencies that would h</w:t>
      </w:r>
      <w:r w:rsidR="0062571D">
        <w:rPr>
          <w:rFonts w:ascii="Arial" w:hAnsi="Arial" w:cs="Arial"/>
          <w:sz w:val="22"/>
          <w:szCs w:val="22"/>
        </w:rPr>
        <w:t xml:space="preserve">ave an impact on our community </w:t>
      </w:r>
      <w:r>
        <w:rPr>
          <w:rFonts w:ascii="Arial" w:hAnsi="Arial" w:cs="Arial"/>
          <w:sz w:val="22"/>
          <w:szCs w:val="22"/>
        </w:rPr>
        <w:t>and how local emergency planning could help.</w:t>
      </w:r>
      <w:r w:rsidR="0062571D">
        <w:rPr>
          <w:rFonts w:ascii="Arial" w:hAnsi="Arial" w:cs="Arial"/>
          <w:sz w:val="22"/>
          <w:szCs w:val="22"/>
        </w:rPr>
        <w:t xml:space="preserve"> </w:t>
      </w:r>
      <w:r>
        <w:rPr>
          <w:rFonts w:ascii="Arial" w:hAnsi="Arial" w:cs="Arial"/>
          <w:i/>
          <w:color w:val="008000"/>
          <w:sz w:val="22"/>
          <w:szCs w:val="22"/>
          <w:highlight w:val="yellow"/>
        </w:rPr>
        <w:t>(An example is given below;</w:t>
      </w:r>
      <w:r w:rsidR="005A6C2E">
        <w:rPr>
          <w:rFonts w:ascii="Arial" w:hAnsi="Arial" w:cs="Arial"/>
          <w:i/>
          <w:color w:val="008000"/>
          <w:sz w:val="22"/>
          <w:szCs w:val="22"/>
          <w:highlight w:val="yellow"/>
        </w:rPr>
        <w:t xml:space="preserve"> please insert your own examples</w:t>
      </w:r>
      <w:r>
        <w:rPr>
          <w:rFonts w:ascii="Arial" w:hAnsi="Arial" w:cs="Arial"/>
          <w:i/>
          <w:color w:val="008000"/>
          <w:sz w:val="22"/>
          <w:szCs w:val="22"/>
          <w:highlight w:val="yellow"/>
        </w:rPr>
        <w:t>)</w:t>
      </w:r>
      <w:r>
        <w:rPr>
          <w:rFonts w:ascii="Arial" w:hAnsi="Arial" w:cs="Arial"/>
          <w:i/>
          <w:color w:val="FF0000"/>
          <w:sz w:val="22"/>
          <w:szCs w:val="22"/>
        </w:rPr>
        <w:t xml:space="preserve"> </w:t>
      </w:r>
    </w:p>
    <w:tbl>
      <w:tblPr>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3260"/>
        <w:gridCol w:w="4253"/>
      </w:tblGrid>
      <w:tr w:rsidR="00490E50" w14:paraId="6EB3B231" w14:textId="77777777" w:rsidTr="001E2BAF">
        <w:tc>
          <w:tcPr>
            <w:tcW w:w="3545" w:type="dxa"/>
            <w:shd w:val="pct10" w:color="auto" w:fill="auto"/>
          </w:tcPr>
          <w:p w14:paraId="731F65FD" w14:textId="77777777" w:rsidR="00490E50" w:rsidRDefault="00490E50">
            <w:pPr>
              <w:jc w:val="center"/>
              <w:rPr>
                <w:rFonts w:ascii="Arial" w:hAnsi="Arial" w:cs="Arial"/>
                <w:b/>
                <w:sz w:val="22"/>
                <w:szCs w:val="22"/>
              </w:rPr>
            </w:pPr>
            <w:r>
              <w:rPr>
                <w:rFonts w:ascii="Arial" w:hAnsi="Arial" w:cs="Arial"/>
                <w:b/>
                <w:sz w:val="22"/>
                <w:szCs w:val="22"/>
              </w:rPr>
              <w:t>Type of emergency</w:t>
            </w:r>
          </w:p>
        </w:tc>
        <w:tc>
          <w:tcPr>
            <w:tcW w:w="3260" w:type="dxa"/>
            <w:shd w:val="pct10" w:color="auto" w:fill="auto"/>
          </w:tcPr>
          <w:p w14:paraId="169888D5" w14:textId="77777777" w:rsidR="00490E50" w:rsidRDefault="00490E50">
            <w:pPr>
              <w:jc w:val="center"/>
              <w:rPr>
                <w:rFonts w:ascii="Arial" w:hAnsi="Arial" w:cs="Arial"/>
                <w:b/>
                <w:sz w:val="22"/>
                <w:szCs w:val="22"/>
              </w:rPr>
            </w:pPr>
            <w:r>
              <w:rPr>
                <w:rFonts w:ascii="Arial" w:hAnsi="Arial" w:cs="Arial"/>
                <w:b/>
                <w:sz w:val="22"/>
                <w:szCs w:val="22"/>
              </w:rPr>
              <w:t>Potential risks</w:t>
            </w:r>
          </w:p>
        </w:tc>
        <w:tc>
          <w:tcPr>
            <w:tcW w:w="4253" w:type="dxa"/>
            <w:shd w:val="pct10" w:color="auto" w:fill="auto"/>
          </w:tcPr>
          <w:p w14:paraId="74C618D6" w14:textId="77777777" w:rsidR="00490E50" w:rsidRDefault="00490E50">
            <w:pPr>
              <w:jc w:val="center"/>
              <w:rPr>
                <w:rFonts w:ascii="Arial" w:hAnsi="Arial" w:cs="Arial"/>
                <w:b/>
                <w:sz w:val="22"/>
                <w:szCs w:val="22"/>
              </w:rPr>
            </w:pPr>
            <w:r>
              <w:rPr>
                <w:rFonts w:ascii="Arial" w:hAnsi="Arial" w:cs="Arial"/>
                <w:b/>
                <w:sz w:val="22"/>
                <w:szCs w:val="22"/>
              </w:rPr>
              <w:t>Actions to address those risks</w:t>
            </w:r>
          </w:p>
        </w:tc>
      </w:tr>
      <w:tr w:rsidR="00490E50" w14:paraId="6ECB3188" w14:textId="77777777" w:rsidTr="001E2BAF">
        <w:tc>
          <w:tcPr>
            <w:tcW w:w="3545" w:type="dxa"/>
          </w:tcPr>
          <w:p w14:paraId="7EC7E3BB" w14:textId="77777777" w:rsidR="00490E50" w:rsidRDefault="00490E50">
            <w:pPr>
              <w:rPr>
                <w:rFonts w:ascii="Arial" w:hAnsi="Arial" w:cs="Arial"/>
                <w:i/>
                <w:sz w:val="22"/>
                <w:szCs w:val="22"/>
              </w:rPr>
            </w:pPr>
            <w:r>
              <w:rPr>
                <w:rFonts w:ascii="Arial" w:hAnsi="Arial" w:cs="Arial"/>
                <w:i/>
                <w:sz w:val="22"/>
                <w:szCs w:val="22"/>
              </w:rPr>
              <w:t>Traffic accident at key junction</w:t>
            </w:r>
          </w:p>
        </w:tc>
        <w:tc>
          <w:tcPr>
            <w:tcW w:w="3260" w:type="dxa"/>
          </w:tcPr>
          <w:p w14:paraId="5578665B" w14:textId="77777777" w:rsidR="00490E50" w:rsidRDefault="00490E50">
            <w:pPr>
              <w:rPr>
                <w:rFonts w:ascii="Arial" w:hAnsi="Arial" w:cs="Arial"/>
                <w:i/>
                <w:sz w:val="22"/>
                <w:szCs w:val="22"/>
              </w:rPr>
            </w:pPr>
            <w:r>
              <w:rPr>
                <w:rFonts w:ascii="Arial" w:hAnsi="Arial" w:cs="Arial"/>
                <w:i/>
                <w:sz w:val="22"/>
                <w:szCs w:val="22"/>
              </w:rPr>
              <w:t xml:space="preserve">Travellers in the </w:t>
            </w:r>
            <w:proofErr w:type="gramStart"/>
            <w:r>
              <w:rPr>
                <w:rFonts w:ascii="Arial" w:hAnsi="Arial" w:cs="Arial"/>
                <w:i/>
                <w:sz w:val="22"/>
                <w:szCs w:val="22"/>
              </w:rPr>
              <w:t>queues  behind</w:t>
            </w:r>
            <w:proofErr w:type="gramEnd"/>
            <w:r>
              <w:rPr>
                <w:rFonts w:ascii="Arial" w:hAnsi="Arial" w:cs="Arial"/>
                <w:i/>
                <w:sz w:val="22"/>
                <w:szCs w:val="22"/>
              </w:rPr>
              <w:t xml:space="preserve"> are stuck for some hours </w:t>
            </w:r>
          </w:p>
        </w:tc>
        <w:tc>
          <w:tcPr>
            <w:tcW w:w="4253" w:type="dxa"/>
          </w:tcPr>
          <w:p w14:paraId="06FBA0C8" w14:textId="77777777" w:rsidR="00490E50" w:rsidRDefault="00490E50">
            <w:pPr>
              <w:rPr>
                <w:rFonts w:ascii="Arial" w:hAnsi="Arial" w:cs="Arial"/>
                <w:i/>
                <w:sz w:val="22"/>
                <w:szCs w:val="22"/>
              </w:rPr>
            </w:pPr>
            <w:r>
              <w:rPr>
                <w:rFonts w:ascii="Arial" w:hAnsi="Arial" w:cs="Arial"/>
                <w:i/>
                <w:sz w:val="22"/>
                <w:szCs w:val="22"/>
              </w:rPr>
              <w:t>Identify alternative routes, including ones appropriate for HGVs, and inform police</w:t>
            </w:r>
          </w:p>
          <w:p w14:paraId="7E53C576" w14:textId="77777777" w:rsidR="00490E50" w:rsidRDefault="00490E50" w:rsidP="00490E50">
            <w:pPr>
              <w:rPr>
                <w:rFonts w:ascii="Arial" w:hAnsi="Arial" w:cs="Arial"/>
                <w:i/>
                <w:sz w:val="22"/>
                <w:szCs w:val="22"/>
              </w:rPr>
            </w:pPr>
            <w:r>
              <w:rPr>
                <w:rFonts w:ascii="Arial" w:hAnsi="Arial" w:cs="Arial"/>
                <w:i/>
                <w:sz w:val="22"/>
                <w:szCs w:val="22"/>
              </w:rPr>
              <w:t>Open up Place of Safety for tea, toilets</w:t>
            </w:r>
          </w:p>
        </w:tc>
      </w:tr>
      <w:tr w:rsidR="00490E50" w14:paraId="7D3DF163" w14:textId="77777777" w:rsidTr="001E2BAF">
        <w:tc>
          <w:tcPr>
            <w:tcW w:w="3545" w:type="dxa"/>
          </w:tcPr>
          <w:p w14:paraId="04381D61" w14:textId="77777777" w:rsidR="00490E50" w:rsidRPr="00320742" w:rsidRDefault="00320742">
            <w:pPr>
              <w:rPr>
                <w:rFonts w:ascii="Arial" w:hAnsi="Arial" w:cs="Arial"/>
                <w:color w:val="FF0000"/>
                <w:sz w:val="22"/>
                <w:szCs w:val="22"/>
              </w:rPr>
            </w:pPr>
            <w:r>
              <w:rPr>
                <w:rFonts w:ascii="Arial" w:hAnsi="Arial" w:cs="Arial"/>
                <w:color w:val="FF0000"/>
                <w:sz w:val="22"/>
                <w:szCs w:val="22"/>
              </w:rPr>
              <w:t>Light aircraft crash</w:t>
            </w:r>
          </w:p>
          <w:p w14:paraId="77CBC629" w14:textId="77777777" w:rsidR="005A6C2E" w:rsidRDefault="005A6C2E">
            <w:pPr>
              <w:rPr>
                <w:rFonts w:ascii="Arial" w:hAnsi="Arial" w:cs="Arial"/>
                <w:i/>
                <w:color w:val="FF0000"/>
                <w:sz w:val="22"/>
                <w:szCs w:val="22"/>
              </w:rPr>
            </w:pPr>
          </w:p>
        </w:tc>
        <w:tc>
          <w:tcPr>
            <w:tcW w:w="3260" w:type="dxa"/>
          </w:tcPr>
          <w:p w14:paraId="5F7E0E60" w14:textId="77777777" w:rsidR="00490E50" w:rsidRPr="00320742" w:rsidRDefault="00320742">
            <w:pPr>
              <w:rPr>
                <w:rFonts w:ascii="Arial" w:hAnsi="Arial" w:cs="Arial"/>
                <w:color w:val="FF0000"/>
                <w:sz w:val="22"/>
                <w:szCs w:val="22"/>
              </w:rPr>
            </w:pPr>
            <w:r>
              <w:rPr>
                <w:rFonts w:ascii="Arial" w:hAnsi="Arial" w:cs="Arial"/>
                <w:color w:val="FF0000"/>
                <w:sz w:val="22"/>
                <w:szCs w:val="22"/>
              </w:rPr>
              <w:t>Casualties amongst aircraft crew and public on the ground</w:t>
            </w:r>
          </w:p>
        </w:tc>
        <w:tc>
          <w:tcPr>
            <w:tcW w:w="4253" w:type="dxa"/>
          </w:tcPr>
          <w:p w14:paraId="01FA5FE8" w14:textId="77777777" w:rsidR="00490E50" w:rsidRPr="00320742" w:rsidRDefault="00320742" w:rsidP="00681D72">
            <w:pPr>
              <w:rPr>
                <w:rFonts w:ascii="Arial" w:hAnsi="Arial" w:cs="Arial"/>
                <w:color w:val="FF0000"/>
                <w:sz w:val="22"/>
                <w:szCs w:val="22"/>
              </w:rPr>
            </w:pPr>
            <w:r>
              <w:rPr>
                <w:rFonts w:ascii="Arial" w:hAnsi="Arial" w:cs="Arial"/>
                <w:color w:val="FF0000"/>
                <w:sz w:val="22"/>
                <w:szCs w:val="22"/>
              </w:rPr>
              <w:t xml:space="preserve">Secure the scene, </w:t>
            </w:r>
            <w:r w:rsidR="00F32BE4">
              <w:rPr>
                <w:rFonts w:ascii="Arial" w:hAnsi="Arial" w:cs="Arial"/>
                <w:color w:val="FF0000"/>
                <w:sz w:val="22"/>
                <w:szCs w:val="22"/>
              </w:rPr>
              <w:t xml:space="preserve">establish contact with relevant authorities, </w:t>
            </w:r>
            <w:r>
              <w:rPr>
                <w:rFonts w:ascii="Arial" w:hAnsi="Arial" w:cs="Arial"/>
                <w:color w:val="FF0000"/>
                <w:sz w:val="22"/>
                <w:szCs w:val="22"/>
              </w:rPr>
              <w:t>establish places of safety for casualties</w:t>
            </w:r>
            <w:r w:rsidR="00681D72">
              <w:rPr>
                <w:rFonts w:ascii="Arial" w:hAnsi="Arial" w:cs="Arial"/>
                <w:color w:val="FF0000"/>
                <w:sz w:val="22"/>
                <w:szCs w:val="22"/>
              </w:rPr>
              <w:t>.  Divert traffic away from area. Alert local residents</w:t>
            </w:r>
            <w:r w:rsidR="00F32BE4">
              <w:rPr>
                <w:rFonts w:ascii="Arial" w:hAnsi="Arial" w:cs="Arial"/>
                <w:color w:val="FF0000"/>
                <w:sz w:val="22"/>
                <w:szCs w:val="22"/>
              </w:rPr>
              <w:t>, especially those with medical/first aid qualifications.</w:t>
            </w:r>
          </w:p>
        </w:tc>
      </w:tr>
      <w:tr w:rsidR="00490E50" w14:paraId="205AD54B" w14:textId="77777777" w:rsidTr="001E2BAF">
        <w:tc>
          <w:tcPr>
            <w:tcW w:w="3545" w:type="dxa"/>
          </w:tcPr>
          <w:p w14:paraId="4C626651" w14:textId="77777777" w:rsidR="00490E50" w:rsidRPr="00320742" w:rsidRDefault="00320742">
            <w:pPr>
              <w:rPr>
                <w:rFonts w:ascii="Arial" w:hAnsi="Arial" w:cs="Arial"/>
                <w:color w:val="FF0000"/>
                <w:sz w:val="22"/>
                <w:szCs w:val="22"/>
              </w:rPr>
            </w:pPr>
            <w:r>
              <w:rPr>
                <w:rFonts w:ascii="Arial" w:hAnsi="Arial" w:cs="Arial"/>
                <w:color w:val="FF0000"/>
                <w:sz w:val="22"/>
                <w:szCs w:val="22"/>
              </w:rPr>
              <w:lastRenderedPageBreak/>
              <w:t>Village cut off by severe weather (</w:t>
            </w:r>
            <w:proofErr w:type="spellStart"/>
            <w:r>
              <w:rPr>
                <w:rFonts w:ascii="Arial" w:hAnsi="Arial" w:cs="Arial"/>
                <w:color w:val="FF0000"/>
                <w:sz w:val="22"/>
                <w:szCs w:val="22"/>
              </w:rPr>
              <w:t>eg</w:t>
            </w:r>
            <w:proofErr w:type="spellEnd"/>
            <w:r>
              <w:rPr>
                <w:rFonts w:ascii="Arial" w:hAnsi="Arial" w:cs="Arial"/>
                <w:color w:val="FF0000"/>
                <w:sz w:val="22"/>
                <w:szCs w:val="22"/>
              </w:rPr>
              <w:t xml:space="preserve"> flooding, snow, </w:t>
            </w:r>
            <w:r w:rsidR="00F32BE4">
              <w:rPr>
                <w:rFonts w:ascii="Arial" w:hAnsi="Arial" w:cs="Arial"/>
                <w:color w:val="FF0000"/>
                <w:sz w:val="22"/>
                <w:szCs w:val="22"/>
              </w:rPr>
              <w:t xml:space="preserve">ice, </w:t>
            </w:r>
            <w:r>
              <w:rPr>
                <w:rFonts w:ascii="Arial" w:hAnsi="Arial" w:cs="Arial"/>
                <w:color w:val="FF0000"/>
                <w:sz w:val="22"/>
                <w:szCs w:val="22"/>
              </w:rPr>
              <w:t>etc) or other phenomenon (</w:t>
            </w:r>
            <w:proofErr w:type="spellStart"/>
            <w:r>
              <w:rPr>
                <w:rFonts w:ascii="Arial" w:hAnsi="Arial" w:cs="Arial"/>
                <w:color w:val="FF0000"/>
                <w:sz w:val="22"/>
                <w:szCs w:val="22"/>
              </w:rPr>
              <w:t>eg</w:t>
            </w:r>
            <w:proofErr w:type="spellEnd"/>
            <w:r>
              <w:rPr>
                <w:rFonts w:ascii="Arial" w:hAnsi="Arial" w:cs="Arial"/>
                <w:color w:val="FF0000"/>
                <w:sz w:val="22"/>
                <w:szCs w:val="22"/>
              </w:rPr>
              <w:t xml:space="preserve"> fallen trees, sink holes, etc)</w:t>
            </w:r>
          </w:p>
          <w:p w14:paraId="75FC0BDC" w14:textId="77777777" w:rsidR="005A6C2E" w:rsidRDefault="005A6C2E">
            <w:pPr>
              <w:rPr>
                <w:rFonts w:ascii="Arial" w:hAnsi="Arial" w:cs="Arial"/>
                <w:i/>
                <w:color w:val="FF0000"/>
                <w:sz w:val="22"/>
                <w:szCs w:val="22"/>
              </w:rPr>
            </w:pPr>
          </w:p>
        </w:tc>
        <w:tc>
          <w:tcPr>
            <w:tcW w:w="3260" w:type="dxa"/>
          </w:tcPr>
          <w:p w14:paraId="61600057" w14:textId="77777777" w:rsidR="00490E50" w:rsidRPr="00320742" w:rsidRDefault="00320742">
            <w:pPr>
              <w:rPr>
                <w:rFonts w:ascii="Arial" w:hAnsi="Arial" w:cs="Arial"/>
                <w:color w:val="FF0000"/>
                <w:sz w:val="22"/>
                <w:szCs w:val="22"/>
              </w:rPr>
            </w:pPr>
            <w:r>
              <w:rPr>
                <w:rFonts w:ascii="Arial" w:hAnsi="Arial" w:cs="Arial"/>
                <w:color w:val="FF0000"/>
                <w:sz w:val="22"/>
                <w:szCs w:val="22"/>
              </w:rPr>
              <w:t>Local residents and visitors unable to reach hospital, obtain food, heating oil, etc</w:t>
            </w:r>
          </w:p>
        </w:tc>
        <w:tc>
          <w:tcPr>
            <w:tcW w:w="4253" w:type="dxa"/>
          </w:tcPr>
          <w:p w14:paraId="3AF9E88A" w14:textId="77777777" w:rsidR="00490E50" w:rsidRPr="00681D72" w:rsidRDefault="00681D72" w:rsidP="00681D72">
            <w:pPr>
              <w:rPr>
                <w:rFonts w:ascii="Arial" w:hAnsi="Arial" w:cs="Arial"/>
                <w:color w:val="FF0000"/>
                <w:sz w:val="22"/>
                <w:szCs w:val="22"/>
              </w:rPr>
            </w:pPr>
            <w:r>
              <w:rPr>
                <w:rFonts w:ascii="Arial" w:hAnsi="Arial" w:cs="Arial"/>
                <w:color w:val="FF0000"/>
                <w:sz w:val="22"/>
                <w:szCs w:val="22"/>
              </w:rPr>
              <w:t xml:space="preserve">Establish contact with relevant authorities and keep residents informed via website, </w:t>
            </w:r>
            <w:r w:rsidR="00F32BE4">
              <w:rPr>
                <w:rFonts w:ascii="Arial" w:hAnsi="Arial" w:cs="Arial"/>
                <w:color w:val="FF0000"/>
                <w:sz w:val="22"/>
                <w:szCs w:val="22"/>
              </w:rPr>
              <w:t xml:space="preserve">e-mails, </w:t>
            </w:r>
            <w:r>
              <w:rPr>
                <w:rFonts w:ascii="Arial" w:hAnsi="Arial" w:cs="Arial"/>
                <w:color w:val="FF0000"/>
                <w:sz w:val="22"/>
                <w:szCs w:val="22"/>
              </w:rPr>
              <w:t>etc.  Liaise as appropriate with neighbouring parishes. Where feasible and safe to do so, establish work parties to clear the blockages.  Identify local residents who may be particularly vulnerable and set in train welfare arrangements.</w:t>
            </w:r>
          </w:p>
        </w:tc>
      </w:tr>
      <w:tr w:rsidR="00490E50" w14:paraId="3E61032F" w14:textId="77777777" w:rsidTr="001E2BAF">
        <w:tc>
          <w:tcPr>
            <w:tcW w:w="3545" w:type="dxa"/>
          </w:tcPr>
          <w:p w14:paraId="57B56BF2" w14:textId="0D5C2961" w:rsidR="005A6C2E" w:rsidRPr="00320742" w:rsidRDefault="00320742">
            <w:pPr>
              <w:rPr>
                <w:rFonts w:ascii="Arial" w:hAnsi="Arial" w:cs="Arial"/>
                <w:color w:val="FF0000"/>
                <w:sz w:val="22"/>
                <w:szCs w:val="22"/>
              </w:rPr>
            </w:pPr>
            <w:r>
              <w:rPr>
                <w:rFonts w:ascii="Arial" w:hAnsi="Arial" w:cs="Arial"/>
                <w:color w:val="FF0000"/>
                <w:sz w:val="22"/>
                <w:szCs w:val="22"/>
              </w:rPr>
              <w:t>Long term power</w:t>
            </w:r>
            <w:r w:rsidR="00681D72">
              <w:rPr>
                <w:rFonts w:ascii="Arial" w:hAnsi="Arial" w:cs="Arial"/>
                <w:color w:val="FF0000"/>
                <w:sz w:val="22"/>
                <w:szCs w:val="22"/>
              </w:rPr>
              <w:t xml:space="preserve"> or water </w:t>
            </w:r>
            <w:bookmarkStart w:id="1" w:name="_GoBack"/>
            <w:bookmarkEnd w:id="1"/>
            <w:r>
              <w:rPr>
                <w:rFonts w:ascii="Arial" w:hAnsi="Arial" w:cs="Arial"/>
                <w:color w:val="FF0000"/>
                <w:sz w:val="22"/>
                <w:szCs w:val="22"/>
              </w:rPr>
              <w:t>outage</w:t>
            </w:r>
          </w:p>
        </w:tc>
        <w:tc>
          <w:tcPr>
            <w:tcW w:w="3260" w:type="dxa"/>
          </w:tcPr>
          <w:p w14:paraId="65FB0A9D" w14:textId="77777777" w:rsidR="00490E50" w:rsidRPr="00320742" w:rsidRDefault="00320742">
            <w:pPr>
              <w:rPr>
                <w:rFonts w:ascii="Arial" w:hAnsi="Arial" w:cs="Arial"/>
                <w:color w:val="FF0000"/>
                <w:sz w:val="22"/>
                <w:szCs w:val="22"/>
              </w:rPr>
            </w:pPr>
            <w:r>
              <w:rPr>
                <w:rFonts w:ascii="Arial" w:hAnsi="Arial" w:cs="Arial"/>
                <w:color w:val="FF0000"/>
                <w:sz w:val="22"/>
                <w:szCs w:val="22"/>
              </w:rPr>
              <w:t xml:space="preserve">Local residents unable to cook, </w:t>
            </w:r>
            <w:r w:rsidR="00681D72">
              <w:rPr>
                <w:rFonts w:ascii="Arial" w:hAnsi="Arial" w:cs="Arial"/>
                <w:color w:val="FF0000"/>
                <w:sz w:val="22"/>
                <w:szCs w:val="22"/>
              </w:rPr>
              <w:t xml:space="preserve">communicate, </w:t>
            </w:r>
            <w:r>
              <w:rPr>
                <w:rFonts w:ascii="Arial" w:hAnsi="Arial" w:cs="Arial"/>
                <w:color w:val="FF0000"/>
                <w:sz w:val="22"/>
                <w:szCs w:val="22"/>
              </w:rPr>
              <w:t xml:space="preserve">keep warm, etc </w:t>
            </w:r>
          </w:p>
        </w:tc>
        <w:tc>
          <w:tcPr>
            <w:tcW w:w="4253" w:type="dxa"/>
          </w:tcPr>
          <w:p w14:paraId="6AD311DC" w14:textId="77777777" w:rsidR="00490E50" w:rsidRPr="00681D72" w:rsidRDefault="00681D72" w:rsidP="00F32BE4">
            <w:pPr>
              <w:rPr>
                <w:rFonts w:ascii="Arial" w:hAnsi="Arial" w:cs="Arial"/>
                <w:color w:val="FF0000"/>
                <w:sz w:val="22"/>
                <w:szCs w:val="22"/>
              </w:rPr>
            </w:pPr>
            <w:r>
              <w:rPr>
                <w:rFonts w:ascii="Arial" w:hAnsi="Arial" w:cs="Arial"/>
                <w:color w:val="FF0000"/>
                <w:sz w:val="22"/>
                <w:szCs w:val="22"/>
              </w:rPr>
              <w:t xml:space="preserve">Establish contact with relevant statutory </w:t>
            </w:r>
            <w:r w:rsidR="00F32BE4">
              <w:rPr>
                <w:rFonts w:ascii="Arial" w:hAnsi="Arial" w:cs="Arial"/>
                <w:color w:val="FF0000"/>
                <w:sz w:val="22"/>
                <w:szCs w:val="22"/>
              </w:rPr>
              <w:t>undertakers</w:t>
            </w:r>
            <w:r w:rsidR="00C83F0C">
              <w:rPr>
                <w:rFonts w:ascii="Arial" w:hAnsi="Arial" w:cs="Arial"/>
                <w:color w:val="FF0000"/>
                <w:sz w:val="22"/>
                <w:szCs w:val="22"/>
              </w:rPr>
              <w:t>.  K</w:t>
            </w:r>
            <w:r>
              <w:rPr>
                <w:rFonts w:ascii="Arial" w:hAnsi="Arial" w:cs="Arial"/>
                <w:color w:val="FF0000"/>
                <w:sz w:val="22"/>
                <w:szCs w:val="22"/>
              </w:rPr>
              <w:t>eep residents informed via website</w:t>
            </w:r>
            <w:r w:rsidR="00C90F3A">
              <w:rPr>
                <w:rFonts w:ascii="Arial" w:hAnsi="Arial" w:cs="Arial"/>
                <w:color w:val="FF0000"/>
                <w:sz w:val="22"/>
                <w:szCs w:val="22"/>
              </w:rPr>
              <w:t xml:space="preserve"> (if possible)</w:t>
            </w:r>
            <w:r>
              <w:rPr>
                <w:rFonts w:ascii="Arial" w:hAnsi="Arial" w:cs="Arial"/>
                <w:color w:val="FF0000"/>
                <w:sz w:val="22"/>
                <w:szCs w:val="22"/>
              </w:rPr>
              <w:t>, etc. Identify local residents who may be particularly vulnerable and set in train welfare arrangements</w:t>
            </w:r>
            <w:r w:rsidR="00F32BE4">
              <w:rPr>
                <w:rFonts w:ascii="Arial" w:hAnsi="Arial" w:cs="Arial"/>
                <w:color w:val="FF0000"/>
                <w:sz w:val="22"/>
                <w:szCs w:val="22"/>
              </w:rPr>
              <w:t>.  Establish places of safety as required.</w:t>
            </w:r>
          </w:p>
        </w:tc>
      </w:tr>
      <w:tr w:rsidR="005A6C2E" w14:paraId="409C1DC0" w14:textId="77777777" w:rsidTr="001E2BAF">
        <w:tc>
          <w:tcPr>
            <w:tcW w:w="3545" w:type="dxa"/>
          </w:tcPr>
          <w:p w14:paraId="2AC3E908" w14:textId="77777777" w:rsidR="005A6C2E" w:rsidRPr="00C83F0C" w:rsidRDefault="00C83F0C">
            <w:pPr>
              <w:rPr>
                <w:rFonts w:ascii="Arial" w:hAnsi="Arial" w:cs="Arial"/>
                <w:color w:val="FF0000"/>
                <w:sz w:val="22"/>
                <w:szCs w:val="22"/>
              </w:rPr>
            </w:pPr>
            <w:r>
              <w:rPr>
                <w:rFonts w:ascii="Arial" w:hAnsi="Arial" w:cs="Arial"/>
                <w:color w:val="FF0000"/>
                <w:sz w:val="22"/>
                <w:szCs w:val="22"/>
              </w:rPr>
              <w:t>Building collapse</w:t>
            </w:r>
            <w:r w:rsidR="00C90F3A">
              <w:rPr>
                <w:rFonts w:ascii="Arial" w:hAnsi="Arial" w:cs="Arial"/>
                <w:color w:val="FF0000"/>
                <w:sz w:val="22"/>
                <w:szCs w:val="22"/>
              </w:rPr>
              <w:t xml:space="preserve"> or fire</w:t>
            </w:r>
          </w:p>
          <w:p w14:paraId="38CFB245" w14:textId="77777777" w:rsidR="005A6C2E" w:rsidRDefault="005A6C2E">
            <w:pPr>
              <w:rPr>
                <w:rFonts w:ascii="Arial" w:hAnsi="Arial" w:cs="Arial"/>
                <w:i/>
                <w:color w:val="FF0000"/>
                <w:sz w:val="22"/>
                <w:szCs w:val="22"/>
              </w:rPr>
            </w:pPr>
          </w:p>
        </w:tc>
        <w:tc>
          <w:tcPr>
            <w:tcW w:w="3260" w:type="dxa"/>
          </w:tcPr>
          <w:p w14:paraId="12F6DD28" w14:textId="77777777" w:rsidR="005A6C2E" w:rsidRPr="00C83F0C" w:rsidRDefault="00C83F0C">
            <w:pPr>
              <w:rPr>
                <w:rFonts w:ascii="Arial" w:hAnsi="Arial" w:cs="Arial"/>
                <w:color w:val="FF0000"/>
                <w:sz w:val="22"/>
                <w:szCs w:val="22"/>
              </w:rPr>
            </w:pPr>
            <w:r>
              <w:rPr>
                <w:rFonts w:ascii="Arial" w:hAnsi="Arial" w:cs="Arial"/>
                <w:color w:val="FF0000"/>
                <w:sz w:val="22"/>
                <w:szCs w:val="22"/>
              </w:rPr>
              <w:t>Casualties</w:t>
            </w:r>
          </w:p>
        </w:tc>
        <w:tc>
          <w:tcPr>
            <w:tcW w:w="4253" w:type="dxa"/>
          </w:tcPr>
          <w:p w14:paraId="238F0413" w14:textId="77777777" w:rsidR="005A6C2E" w:rsidRPr="00C83F0C" w:rsidRDefault="00C83F0C" w:rsidP="00A43992">
            <w:pPr>
              <w:rPr>
                <w:rFonts w:ascii="Arial" w:hAnsi="Arial" w:cs="Arial"/>
                <w:color w:val="FF0000"/>
                <w:sz w:val="22"/>
                <w:szCs w:val="22"/>
              </w:rPr>
            </w:pPr>
            <w:r>
              <w:rPr>
                <w:rFonts w:ascii="Arial" w:hAnsi="Arial" w:cs="Arial"/>
                <w:color w:val="FF0000"/>
                <w:sz w:val="22"/>
                <w:szCs w:val="22"/>
              </w:rPr>
              <w:t xml:space="preserve">Secure scene. </w:t>
            </w:r>
            <w:r w:rsidR="00F32BE4">
              <w:rPr>
                <w:rFonts w:ascii="Arial" w:hAnsi="Arial" w:cs="Arial"/>
                <w:color w:val="FF0000"/>
                <w:sz w:val="22"/>
                <w:szCs w:val="22"/>
              </w:rPr>
              <w:t xml:space="preserve">Establish contact with relevant authorities. Alert </w:t>
            </w:r>
            <w:r w:rsidR="00A43992">
              <w:rPr>
                <w:rFonts w:ascii="Arial" w:hAnsi="Arial" w:cs="Arial"/>
                <w:color w:val="FF0000"/>
                <w:sz w:val="22"/>
                <w:szCs w:val="22"/>
              </w:rPr>
              <w:t>local residents with medical/fist aid qualifications</w:t>
            </w:r>
            <w:r>
              <w:rPr>
                <w:rFonts w:ascii="Arial" w:hAnsi="Arial" w:cs="Arial"/>
                <w:color w:val="FF0000"/>
                <w:sz w:val="22"/>
                <w:szCs w:val="22"/>
              </w:rPr>
              <w:t>. Establish work party to secure the building(s) and undertake initial clearance</w:t>
            </w:r>
            <w:r w:rsidR="00C90F3A">
              <w:rPr>
                <w:rFonts w:ascii="Arial" w:hAnsi="Arial" w:cs="Arial"/>
                <w:color w:val="FF0000"/>
                <w:sz w:val="22"/>
                <w:szCs w:val="22"/>
              </w:rPr>
              <w:t xml:space="preserve"> unless evidence gathering is required</w:t>
            </w:r>
            <w:r>
              <w:rPr>
                <w:rFonts w:ascii="Arial" w:hAnsi="Arial" w:cs="Arial"/>
                <w:color w:val="FF0000"/>
                <w:sz w:val="22"/>
                <w:szCs w:val="22"/>
              </w:rPr>
              <w:t>.</w:t>
            </w:r>
            <w:r w:rsidR="00C90F3A">
              <w:rPr>
                <w:rFonts w:ascii="Arial" w:hAnsi="Arial" w:cs="Arial"/>
                <w:color w:val="FF0000"/>
                <w:sz w:val="22"/>
                <w:szCs w:val="22"/>
              </w:rPr>
              <w:t xml:space="preserve"> Organise temporary accommodation if possible.</w:t>
            </w:r>
          </w:p>
        </w:tc>
      </w:tr>
    </w:tbl>
    <w:p w14:paraId="402E2837" w14:textId="77777777" w:rsidR="00490E50" w:rsidRDefault="00490E50">
      <w:pPr>
        <w:rPr>
          <w:rFonts w:ascii="Arial" w:hAnsi="Arial" w:cs="Arial"/>
          <w:color w:val="0000FF"/>
          <w:sz w:val="22"/>
          <w:szCs w:val="22"/>
        </w:rPr>
      </w:pPr>
    </w:p>
    <w:p w14:paraId="45C99B2D" w14:textId="77777777" w:rsidR="00490E50" w:rsidRPr="005A6C2E" w:rsidRDefault="00490E50">
      <w:pPr>
        <w:rPr>
          <w:rFonts w:ascii="Arial" w:hAnsi="Arial" w:cs="Arial"/>
        </w:rPr>
      </w:pPr>
      <w:r w:rsidRPr="005A6C2E">
        <w:rPr>
          <w:rFonts w:ascii="Arial" w:hAnsi="Arial" w:cs="Arial"/>
          <w:b/>
        </w:rPr>
        <w:t>4. ACTIVATION OF THE PLAN</w:t>
      </w:r>
    </w:p>
    <w:p w14:paraId="6252D4FA" w14:textId="77777777" w:rsidR="0062571D" w:rsidRDefault="00490E50">
      <w:pPr>
        <w:rPr>
          <w:rFonts w:ascii="Arial" w:hAnsi="Arial" w:cs="Arial"/>
          <w:b/>
          <w:sz w:val="22"/>
          <w:szCs w:val="22"/>
        </w:rPr>
      </w:pPr>
      <w:r>
        <w:rPr>
          <w:rFonts w:ascii="Arial" w:hAnsi="Arial" w:cs="Arial"/>
          <w:sz w:val="22"/>
          <w:szCs w:val="22"/>
        </w:rPr>
        <w:t xml:space="preserve">This plan will be activated when an emergency has occurred or if warnings are received, prior </w:t>
      </w:r>
      <w:r w:rsidR="0062571D">
        <w:rPr>
          <w:rFonts w:ascii="Arial" w:hAnsi="Arial" w:cs="Arial"/>
          <w:sz w:val="22"/>
          <w:szCs w:val="22"/>
        </w:rPr>
        <w:t>to an anticipated event. It may</w:t>
      </w:r>
      <w:r>
        <w:rPr>
          <w:rFonts w:ascii="Arial" w:hAnsi="Arial" w:cs="Arial"/>
          <w:sz w:val="22"/>
          <w:szCs w:val="22"/>
        </w:rPr>
        <w:t xml:space="preserve"> also be activated when </w:t>
      </w:r>
      <w:r w:rsidR="0062571D">
        <w:rPr>
          <w:rFonts w:ascii="Arial" w:hAnsi="Arial" w:cs="Arial"/>
          <w:sz w:val="22"/>
          <w:szCs w:val="22"/>
        </w:rPr>
        <w:t>local authorities/</w:t>
      </w:r>
      <w:r>
        <w:rPr>
          <w:rFonts w:ascii="Arial" w:hAnsi="Arial" w:cs="Arial"/>
          <w:sz w:val="22"/>
          <w:szCs w:val="22"/>
        </w:rPr>
        <w:t xml:space="preserve">emergency services need support or are not able to attend immediately e.g. in severe weather. </w:t>
      </w:r>
      <w:r w:rsidR="0062571D">
        <w:rPr>
          <w:rFonts w:ascii="Arial" w:hAnsi="Arial" w:cs="Arial"/>
          <w:sz w:val="22"/>
          <w:szCs w:val="22"/>
        </w:rPr>
        <w:t xml:space="preserve">In this case the nominated point of contact/coordinator for the community (section 2) will put all or part of this plan in to effect as appropriate.  </w:t>
      </w:r>
      <w:r w:rsidR="0062571D" w:rsidRPr="0062571D">
        <w:rPr>
          <w:rFonts w:ascii="Arial" w:hAnsi="Arial" w:cs="Arial"/>
          <w:b/>
          <w:sz w:val="22"/>
          <w:szCs w:val="22"/>
        </w:rPr>
        <w:t>If the plan is activated</w:t>
      </w:r>
      <w:r w:rsidR="00367C98">
        <w:rPr>
          <w:rFonts w:ascii="Arial" w:hAnsi="Arial" w:cs="Arial"/>
          <w:b/>
          <w:sz w:val="22"/>
          <w:szCs w:val="22"/>
        </w:rPr>
        <w:t xml:space="preserve"> </w:t>
      </w:r>
      <w:r w:rsidR="0062571D" w:rsidRPr="0062571D">
        <w:rPr>
          <w:rFonts w:ascii="Arial" w:hAnsi="Arial" w:cs="Arial"/>
          <w:b/>
          <w:sz w:val="22"/>
          <w:szCs w:val="22"/>
        </w:rPr>
        <w:t>Cotswold Distric</w:t>
      </w:r>
      <w:r w:rsidR="009612B5">
        <w:rPr>
          <w:rFonts w:ascii="Arial" w:hAnsi="Arial" w:cs="Arial"/>
          <w:b/>
          <w:sz w:val="22"/>
          <w:szCs w:val="22"/>
        </w:rPr>
        <w:t>t Council should be made aware please (</w:t>
      </w:r>
      <w:r w:rsidR="00C83935">
        <w:rPr>
          <w:rFonts w:ascii="Arial" w:hAnsi="Arial" w:cs="Arial"/>
          <w:b/>
          <w:sz w:val="22"/>
          <w:szCs w:val="22"/>
        </w:rPr>
        <w:t>see section 8</w:t>
      </w:r>
      <w:r w:rsidR="0062571D" w:rsidRPr="0062571D">
        <w:rPr>
          <w:rFonts w:ascii="Arial" w:hAnsi="Arial" w:cs="Arial"/>
          <w:b/>
          <w:sz w:val="22"/>
          <w:szCs w:val="22"/>
        </w:rPr>
        <w:t xml:space="preserve"> for contact details).</w:t>
      </w:r>
    </w:p>
    <w:p w14:paraId="1EC16D8A" w14:textId="77777777" w:rsidR="009612B5" w:rsidRDefault="009612B5">
      <w:pPr>
        <w:rPr>
          <w:rFonts w:ascii="Arial" w:hAnsi="Arial" w:cs="Arial"/>
          <w:b/>
          <w:sz w:val="22"/>
          <w:szCs w:val="22"/>
        </w:rPr>
      </w:pPr>
    </w:p>
    <w:p w14:paraId="7D93FE20" w14:textId="77777777" w:rsidR="009612B5" w:rsidRDefault="009612B5">
      <w:pPr>
        <w:rPr>
          <w:rFonts w:ascii="Arial" w:hAnsi="Arial" w:cs="Arial"/>
          <w:sz w:val="22"/>
          <w:szCs w:val="22"/>
        </w:rPr>
      </w:pPr>
    </w:p>
    <w:p w14:paraId="31891E44" w14:textId="77777777" w:rsidR="00EB13CF" w:rsidRPr="00367C98" w:rsidRDefault="00EB13CF">
      <w:pPr>
        <w:rPr>
          <w:rFonts w:ascii="Arial" w:hAnsi="Arial" w:cs="Arial"/>
          <w:sz w:val="22"/>
          <w:szCs w:val="22"/>
        </w:rPr>
      </w:pPr>
    </w:p>
    <w:p w14:paraId="745AEE4B" w14:textId="77777777" w:rsidR="00490E50" w:rsidRPr="0062571D" w:rsidRDefault="00490E50">
      <w:pPr>
        <w:autoSpaceDE w:val="0"/>
        <w:autoSpaceDN w:val="0"/>
        <w:adjustRightInd w:val="0"/>
        <w:rPr>
          <w:rFonts w:ascii="Arial" w:hAnsi="Arial" w:cs="Arial"/>
          <w:b/>
        </w:rPr>
      </w:pPr>
      <w:r w:rsidRPr="0062571D">
        <w:rPr>
          <w:rFonts w:ascii="Arial" w:hAnsi="Arial" w:cs="Arial"/>
          <w:b/>
        </w:rPr>
        <w:t>5. COMMUNITY RESOURCES</w:t>
      </w:r>
    </w:p>
    <w:p w14:paraId="5F749A0C" w14:textId="77777777" w:rsidR="001E2BAF" w:rsidRDefault="00490E50">
      <w:pPr>
        <w:rPr>
          <w:rFonts w:ascii="Arial" w:hAnsi="Arial" w:cs="Arial"/>
          <w:i/>
          <w:color w:val="008000"/>
          <w:sz w:val="22"/>
          <w:szCs w:val="22"/>
        </w:rPr>
      </w:pPr>
      <w:r>
        <w:rPr>
          <w:rFonts w:ascii="Arial" w:hAnsi="Arial" w:cs="Arial"/>
          <w:sz w:val="22"/>
          <w:szCs w:val="22"/>
        </w:rPr>
        <w:t>Volunteers have indicated what tasks they may be prepared to carry out if an emergency occurs and what resources they can offer.</w:t>
      </w:r>
      <w:r w:rsidR="00C32BE7">
        <w:rPr>
          <w:rFonts w:ascii="Arial" w:hAnsi="Arial" w:cs="Arial"/>
          <w:i/>
          <w:color w:val="008000"/>
          <w:sz w:val="22"/>
          <w:szCs w:val="22"/>
          <w:highlight w:val="yellow"/>
        </w:rPr>
        <w:t xml:space="preserve"> </w:t>
      </w:r>
      <w:r w:rsidR="00C32BE7">
        <w:rPr>
          <w:rFonts w:ascii="Arial" w:hAnsi="Arial" w:cs="Arial"/>
          <w:i/>
          <w:color w:val="008000"/>
          <w:sz w:val="22"/>
          <w:szCs w:val="22"/>
        </w:rPr>
        <w:t>Please see annexe for details</w:t>
      </w:r>
    </w:p>
    <w:p w14:paraId="1746A04B" w14:textId="77777777" w:rsidR="00C32BE7" w:rsidRDefault="00C32BE7">
      <w:pPr>
        <w:autoSpaceDE w:val="0"/>
        <w:autoSpaceDN w:val="0"/>
        <w:adjustRightInd w:val="0"/>
        <w:rPr>
          <w:rFonts w:ascii="Arial" w:hAnsi="Arial" w:cs="Arial"/>
          <w:b/>
          <w:i/>
          <w:sz w:val="20"/>
          <w:szCs w:val="20"/>
        </w:rPr>
      </w:pPr>
    </w:p>
    <w:p w14:paraId="0B80203C" w14:textId="77777777" w:rsidR="00490E50" w:rsidRPr="001E2BAF" w:rsidRDefault="00490E50">
      <w:pPr>
        <w:autoSpaceDE w:val="0"/>
        <w:autoSpaceDN w:val="0"/>
        <w:adjustRightInd w:val="0"/>
        <w:rPr>
          <w:rFonts w:ascii="Arial" w:hAnsi="Arial" w:cs="Arial"/>
          <w:b/>
          <w:i/>
          <w:sz w:val="22"/>
          <w:szCs w:val="22"/>
        </w:rPr>
      </w:pPr>
      <w:r w:rsidRPr="001E2BAF">
        <w:rPr>
          <w:rFonts w:ascii="Arial" w:hAnsi="Arial" w:cs="Arial"/>
          <w:b/>
          <w:i/>
          <w:sz w:val="20"/>
          <w:szCs w:val="20"/>
        </w:rPr>
        <w:t>Please note that the information/ contact</w:t>
      </w:r>
      <w:r w:rsidR="001E2BAF" w:rsidRPr="001E2BAF">
        <w:rPr>
          <w:rFonts w:ascii="Arial" w:hAnsi="Arial" w:cs="Arial"/>
          <w:b/>
          <w:i/>
          <w:sz w:val="20"/>
          <w:szCs w:val="20"/>
        </w:rPr>
        <w:t>s</w:t>
      </w:r>
      <w:r w:rsidRPr="001E2BAF">
        <w:rPr>
          <w:rFonts w:ascii="Arial" w:hAnsi="Arial" w:cs="Arial"/>
          <w:b/>
          <w:i/>
          <w:sz w:val="20"/>
          <w:szCs w:val="20"/>
        </w:rPr>
        <w:t xml:space="preserve"> in </w:t>
      </w:r>
      <w:r w:rsidR="001E2BAF" w:rsidRPr="001E2BAF">
        <w:rPr>
          <w:rFonts w:ascii="Arial" w:hAnsi="Arial" w:cs="Arial"/>
          <w:b/>
          <w:i/>
          <w:sz w:val="20"/>
          <w:szCs w:val="20"/>
        </w:rPr>
        <w:t xml:space="preserve">the above list are confidential </w:t>
      </w:r>
      <w:r w:rsidRPr="001E2BAF">
        <w:rPr>
          <w:rFonts w:ascii="Arial" w:hAnsi="Arial" w:cs="Arial"/>
          <w:b/>
          <w:i/>
          <w:sz w:val="20"/>
          <w:szCs w:val="20"/>
        </w:rPr>
        <w:t>and should only be held by those persons listed in section 2. A ‘public’ version of this plan can be made available by deleting the above contact list before distribution</w:t>
      </w:r>
      <w:r w:rsidRPr="001E2BAF">
        <w:rPr>
          <w:rFonts w:ascii="Arial" w:hAnsi="Arial" w:cs="Arial"/>
          <w:b/>
          <w:i/>
          <w:sz w:val="22"/>
          <w:szCs w:val="22"/>
        </w:rPr>
        <w:t>.</w:t>
      </w:r>
    </w:p>
    <w:p w14:paraId="4D61601C" w14:textId="77777777" w:rsidR="0062571D" w:rsidRDefault="0062571D">
      <w:pPr>
        <w:autoSpaceDE w:val="0"/>
        <w:autoSpaceDN w:val="0"/>
        <w:adjustRightInd w:val="0"/>
        <w:rPr>
          <w:rFonts w:ascii="Arial" w:hAnsi="Arial" w:cs="Arial"/>
          <w:b/>
          <w:sz w:val="16"/>
          <w:szCs w:val="16"/>
        </w:rPr>
      </w:pPr>
    </w:p>
    <w:p w14:paraId="2BB0E27F" w14:textId="77777777" w:rsidR="00490E50" w:rsidRPr="001E2BAF" w:rsidRDefault="00490E50" w:rsidP="001E2BAF">
      <w:pPr>
        <w:autoSpaceDE w:val="0"/>
        <w:autoSpaceDN w:val="0"/>
        <w:adjustRightInd w:val="0"/>
        <w:rPr>
          <w:rFonts w:ascii="Arial" w:hAnsi="Arial" w:cs="Arial"/>
          <w:b/>
        </w:rPr>
      </w:pPr>
      <w:r w:rsidRPr="00490E50">
        <w:rPr>
          <w:rFonts w:ascii="Arial" w:hAnsi="Arial" w:cs="Arial"/>
          <w:b/>
        </w:rPr>
        <w:t>6. LOCAL PLACE OF SAFETY</w:t>
      </w:r>
      <w:r w:rsidR="001E2BAF">
        <w:rPr>
          <w:rFonts w:ascii="Arial" w:hAnsi="Arial" w:cs="Arial"/>
          <w:b/>
        </w:rPr>
        <w:t xml:space="preserve">- </w:t>
      </w:r>
      <w:r w:rsidR="00367C98">
        <w:rPr>
          <w:rFonts w:ascii="Arial" w:hAnsi="Arial" w:cs="Arial"/>
          <w:sz w:val="22"/>
          <w:szCs w:val="22"/>
        </w:rPr>
        <w:t>If required</w:t>
      </w:r>
      <w:r>
        <w:rPr>
          <w:rFonts w:ascii="Arial" w:hAnsi="Arial" w:cs="Arial"/>
          <w:sz w:val="22"/>
          <w:szCs w:val="22"/>
        </w:rPr>
        <w:t xml:space="preserve"> District councils are responsible for setting up a central Rest Centre during an emergency. However, it may be necessary to set up a temporary ‘Place of Safety’ (e.g. village hal</w:t>
      </w:r>
      <w:r w:rsidR="001E2BAF">
        <w:rPr>
          <w:rFonts w:ascii="Arial" w:hAnsi="Arial" w:cs="Arial"/>
          <w:sz w:val="22"/>
          <w:szCs w:val="22"/>
        </w:rPr>
        <w:t>l, pub) within the community.</w:t>
      </w:r>
    </w:p>
    <w:tbl>
      <w:tblPr>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3510"/>
        <w:gridCol w:w="3162"/>
      </w:tblGrid>
      <w:tr w:rsidR="00490E50" w:rsidRPr="00367C98" w14:paraId="7ACF5A48" w14:textId="77777777" w:rsidTr="00367C98">
        <w:tc>
          <w:tcPr>
            <w:tcW w:w="4386" w:type="dxa"/>
            <w:shd w:val="pct10" w:color="auto" w:fill="auto"/>
          </w:tcPr>
          <w:p w14:paraId="3BEDF130" w14:textId="77777777" w:rsidR="00490E50" w:rsidRPr="00367C98" w:rsidRDefault="00490E50" w:rsidP="00367C98">
            <w:pPr>
              <w:autoSpaceDE w:val="0"/>
              <w:autoSpaceDN w:val="0"/>
              <w:adjustRightInd w:val="0"/>
              <w:rPr>
                <w:rFonts w:ascii="Arial" w:hAnsi="Arial" w:cs="Arial"/>
                <w:b/>
                <w:sz w:val="22"/>
                <w:szCs w:val="22"/>
              </w:rPr>
            </w:pPr>
            <w:r w:rsidRPr="00367C98">
              <w:rPr>
                <w:rFonts w:ascii="Arial" w:hAnsi="Arial" w:cs="Arial"/>
                <w:b/>
                <w:sz w:val="22"/>
                <w:szCs w:val="22"/>
              </w:rPr>
              <w:t xml:space="preserve">Place of Safety </w:t>
            </w:r>
            <w:r w:rsidRPr="00367C98">
              <w:rPr>
                <w:rFonts w:ascii="Arial" w:hAnsi="Arial" w:cs="Arial"/>
                <w:sz w:val="22"/>
                <w:szCs w:val="22"/>
              </w:rPr>
              <w:t>(full address)</w:t>
            </w:r>
          </w:p>
        </w:tc>
        <w:tc>
          <w:tcPr>
            <w:tcW w:w="3510" w:type="dxa"/>
            <w:shd w:val="pct10" w:color="auto" w:fill="auto"/>
          </w:tcPr>
          <w:p w14:paraId="324A8A1E" w14:textId="77777777" w:rsidR="00490E50" w:rsidRPr="00367C98" w:rsidRDefault="00490E50" w:rsidP="00367C98">
            <w:pPr>
              <w:autoSpaceDE w:val="0"/>
              <w:autoSpaceDN w:val="0"/>
              <w:adjustRightInd w:val="0"/>
              <w:rPr>
                <w:rFonts w:ascii="Arial" w:hAnsi="Arial" w:cs="Arial"/>
                <w:b/>
                <w:sz w:val="22"/>
                <w:szCs w:val="22"/>
              </w:rPr>
            </w:pPr>
            <w:r w:rsidRPr="00367C98">
              <w:rPr>
                <w:rFonts w:ascii="Arial" w:hAnsi="Arial" w:cs="Arial"/>
                <w:b/>
                <w:sz w:val="22"/>
                <w:szCs w:val="22"/>
              </w:rPr>
              <w:t>Contact Name</w:t>
            </w:r>
          </w:p>
        </w:tc>
        <w:tc>
          <w:tcPr>
            <w:tcW w:w="3162" w:type="dxa"/>
            <w:shd w:val="pct10" w:color="auto" w:fill="auto"/>
          </w:tcPr>
          <w:p w14:paraId="70A165E8" w14:textId="77777777" w:rsidR="00490E50" w:rsidRPr="00367C98" w:rsidRDefault="00490E50" w:rsidP="00367C98">
            <w:pPr>
              <w:autoSpaceDE w:val="0"/>
              <w:autoSpaceDN w:val="0"/>
              <w:adjustRightInd w:val="0"/>
              <w:rPr>
                <w:rFonts w:ascii="Arial" w:hAnsi="Arial" w:cs="Arial"/>
                <w:b/>
                <w:sz w:val="22"/>
                <w:szCs w:val="22"/>
              </w:rPr>
            </w:pPr>
            <w:r w:rsidRPr="00367C98">
              <w:rPr>
                <w:rFonts w:ascii="Arial" w:hAnsi="Arial" w:cs="Arial"/>
                <w:b/>
                <w:sz w:val="22"/>
                <w:szCs w:val="22"/>
              </w:rPr>
              <w:t>Telephone No.</w:t>
            </w:r>
          </w:p>
        </w:tc>
      </w:tr>
      <w:tr w:rsidR="00490E50" w:rsidRPr="00367C98" w14:paraId="2096340A" w14:textId="77777777" w:rsidTr="00367C98">
        <w:tc>
          <w:tcPr>
            <w:tcW w:w="4386" w:type="dxa"/>
          </w:tcPr>
          <w:p w14:paraId="7FC776A9" w14:textId="77777777" w:rsidR="00490E50" w:rsidRDefault="00681D72" w:rsidP="00367C98">
            <w:pPr>
              <w:autoSpaceDE w:val="0"/>
              <w:autoSpaceDN w:val="0"/>
              <w:adjustRightInd w:val="0"/>
              <w:rPr>
                <w:rFonts w:ascii="Arial" w:hAnsi="Arial" w:cs="Arial"/>
                <w:sz w:val="22"/>
                <w:szCs w:val="22"/>
              </w:rPr>
            </w:pPr>
            <w:r>
              <w:rPr>
                <w:rFonts w:ascii="Arial" w:hAnsi="Arial" w:cs="Arial"/>
                <w:sz w:val="22"/>
                <w:szCs w:val="22"/>
              </w:rPr>
              <w:t>Great Rissington Club</w:t>
            </w:r>
          </w:p>
          <w:p w14:paraId="22203100" w14:textId="77777777" w:rsidR="00C83F0C" w:rsidRDefault="00C83F0C" w:rsidP="00367C98">
            <w:pPr>
              <w:autoSpaceDE w:val="0"/>
              <w:autoSpaceDN w:val="0"/>
              <w:adjustRightInd w:val="0"/>
              <w:rPr>
                <w:rFonts w:ascii="Arial" w:hAnsi="Arial" w:cs="Arial"/>
                <w:sz w:val="22"/>
                <w:szCs w:val="22"/>
              </w:rPr>
            </w:pPr>
          </w:p>
          <w:p w14:paraId="48048D5D" w14:textId="77777777" w:rsidR="00681D72" w:rsidRDefault="00681D72" w:rsidP="00367C98">
            <w:pPr>
              <w:autoSpaceDE w:val="0"/>
              <w:autoSpaceDN w:val="0"/>
              <w:adjustRightInd w:val="0"/>
              <w:rPr>
                <w:rFonts w:ascii="Arial" w:hAnsi="Arial" w:cs="Arial"/>
                <w:sz w:val="22"/>
                <w:szCs w:val="22"/>
              </w:rPr>
            </w:pPr>
            <w:r>
              <w:rPr>
                <w:rFonts w:ascii="Arial" w:hAnsi="Arial" w:cs="Arial"/>
                <w:sz w:val="22"/>
                <w:szCs w:val="22"/>
              </w:rPr>
              <w:t>Rissington School</w:t>
            </w:r>
            <w:r w:rsidR="00C83F0C">
              <w:rPr>
                <w:rFonts w:ascii="Arial" w:hAnsi="Arial" w:cs="Arial"/>
                <w:sz w:val="22"/>
                <w:szCs w:val="22"/>
              </w:rPr>
              <w:t xml:space="preserve"> (GR site)</w:t>
            </w:r>
          </w:p>
          <w:p w14:paraId="71B003BF" w14:textId="77777777" w:rsidR="00681D72" w:rsidRDefault="00681D72" w:rsidP="00367C98">
            <w:pPr>
              <w:autoSpaceDE w:val="0"/>
              <w:autoSpaceDN w:val="0"/>
              <w:adjustRightInd w:val="0"/>
              <w:rPr>
                <w:rFonts w:ascii="Arial" w:hAnsi="Arial" w:cs="Arial"/>
                <w:sz w:val="22"/>
                <w:szCs w:val="22"/>
              </w:rPr>
            </w:pPr>
          </w:p>
          <w:p w14:paraId="088CA3DC" w14:textId="77777777" w:rsidR="00681D72" w:rsidRDefault="00681D72" w:rsidP="00367C98">
            <w:pPr>
              <w:autoSpaceDE w:val="0"/>
              <w:autoSpaceDN w:val="0"/>
              <w:adjustRightInd w:val="0"/>
              <w:rPr>
                <w:rFonts w:ascii="Arial" w:hAnsi="Arial" w:cs="Arial"/>
                <w:sz w:val="22"/>
                <w:szCs w:val="22"/>
              </w:rPr>
            </w:pPr>
            <w:r>
              <w:rPr>
                <w:rFonts w:ascii="Arial" w:hAnsi="Arial" w:cs="Arial"/>
                <w:sz w:val="22"/>
                <w:szCs w:val="22"/>
              </w:rPr>
              <w:t>The Lamb Inn</w:t>
            </w:r>
          </w:p>
          <w:p w14:paraId="1676F0F0" w14:textId="77777777" w:rsidR="00681D72" w:rsidRDefault="00681D72" w:rsidP="00367C98">
            <w:pPr>
              <w:autoSpaceDE w:val="0"/>
              <w:autoSpaceDN w:val="0"/>
              <w:adjustRightInd w:val="0"/>
              <w:rPr>
                <w:rFonts w:ascii="Arial" w:hAnsi="Arial" w:cs="Arial"/>
                <w:sz w:val="22"/>
                <w:szCs w:val="22"/>
              </w:rPr>
            </w:pPr>
          </w:p>
          <w:p w14:paraId="6C05DBA3" w14:textId="77777777" w:rsidR="00490E50" w:rsidRPr="00367C98" w:rsidRDefault="00681D72" w:rsidP="00367C98">
            <w:pPr>
              <w:autoSpaceDE w:val="0"/>
              <w:autoSpaceDN w:val="0"/>
              <w:adjustRightInd w:val="0"/>
              <w:rPr>
                <w:rFonts w:ascii="Arial" w:hAnsi="Arial" w:cs="Arial"/>
                <w:i/>
                <w:sz w:val="22"/>
                <w:szCs w:val="22"/>
              </w:rPr>
            </w:pPr>
            <w:r>
              <w:rPr>
                <w:rFonts w:ascii="Arial" w:hAnsi="Arial" w:cs="Arial"/>
                <w:sz w:val="22"/>
                <w:szCs w:val="22"/>
              </w:rPr>
              <w:t>St John the Baptist church</w:t>
            </w:r>
          </w:p>
          <w:p w14:paraId="37C7DBC0" w14:textId="77777777" w:rsidR="00490E50" w:rsidRPr="00367C98" w:rsidRDefault="00490E50" w:rsidP="00367C98">
            <w:pPr>
              <w:autoSpaceDE w:val="0"/>
              <w:autoSpaceDN w:val="0"/>
              <w:adjustRightInd w:val="0"/>
              <w:rPr>
                <w:rFonts w:ascii="Arial" w:hAnsi="Arial" w:cs="Arial"/>
                <w:i/>
                <w:sz w:val="22"/>
                <w:szCs w:val="22"/>
              </w:rPr>
            </w:pPr>
          </w:p>
        </w:tc>
        <w:tc>
          <w:tcPr>
            <w:tcW w:w="3510" w:type="dxa"/>
          </w:tcPr>
          <w:p w14:paraId="09461F02" w14:textId="77777777" w:rsidR="00490E50" w:rsidRDefault="00681D72" w:rsidP="00367C98">
            <w:pPr>
              <w:autoSpaceDE w:val="0"/>
              <w:autoSpaceDN w:val="0"/>
              <w:adjustRightInd w:val="0"/>
              <w:rPr>
                <w:rFonts w:ascii="Arial" w:hAnsi="Arial" w:cs="Arial"/>
                <w:sz w:val="22"/>
                <w:szCs w:val="22"/>
                <w:highlight w:val="yellow"/>
              </w:rPr>
            </w:pPr>
            <w:r>
              <w:rPr>
                <w:rFonts w:ascii="Arial" w:hAnsi="Arial" w:cs="Arial"/>
                <w:sz w:val="22"/>
                <w:szCs w:val="22"/>
                <w:highlight w:val="yellow"/>
              </w:rPr>
              <w:t>Richard Cleverly</w:t>
            </w:r>
          </w:p>
          <w:p w14:paraId="6220436D" w14:textId="77777777" w:rsidR="00681D72" w:rsidRDefault="00681D72" w:rsidP="00367C98">
            <w:pPr>
              <w:autoSpaceDE w:val="0"/>
              <w:autoSpaceDN w:val="0"/>
              <w:adjustRightInd w:val="0"/>
              <w:rPr>
                <w:rFonts w:ascii="Arial" w:hAnsi="Arial" w:cs="Arial"/>
                <w:sz w:val="22"/>
                <w:szCs w:val="22"/>
                <w:highlight w:val="yellow"/>
              </w:rPr>
            </w:pPr>
          </w:p>
          <w:p w14:paraId="0AC7932E" w14:textId="77777777" w:rsidR="00681D72" w:rsidRDefault="00946B5F" w:rsidP="00367C98">
            <w:pPr>
              <w:autoSpaceDE w:val="0"/>
              <w:autoSpaceDN w:val="0"/>
              <w:adjustRightInd w:val="0"/>
              <w:rPr>
                <w:rFonts w:ascii="Arial" w:hAnsi="Arial" w:cs="Arial"/>
                <w:sz w:val="22"/>
                <w:szCs w:val="22"/>
                <w:highlight w:val="yellow"/>
              </w:rPr>
            </w:pPr>
            <w:r>
              <w:rPr>
                <w:rFonts w:ascii="Arial" w:hAnsi="Arial" w:cs="Arial"/>
                <w:sz w:val="22"/>
                <w:szCs w:val="22"/>
                <w:highlight w:val="yellow"/>
              </w:rPr>
              <w:t>Sue Dawe</w:t>
            </w:r>
          </w:p>
          <w:p w14:paraId="2565F260" w14:textId="77777777" w:rsidR="00A43992" w:rsidRDefault="00A43992" w:rsidP="00367C98">
            <w:pPr>
              <w:autoSpaceDE w:val="0"/>
              <w:autoSpaceDN w:val="0"/>
              <w:adjustRightInd w:val="0"/>
              <w:rPr>
                <w:rFonts w:ascii="Arial" w:hAnsi="Arial" w:cs="Arial"/>
                <w:sz w:val="22"/>
                <w:szCs w:val="22"/>
                <w:highlight w:val="yellow"/>
              </w:rPr>
            </w:pPr>
          </w:p>
          <w:p w14:paraId="53101C39" w14:textId="77777777" w:rsidR="00681D72" w:rsidRDefault="00C83F0C" w:rsidP="00367C98">
            <w:pPr>
              <w:autoSpaceDE w:val="0"/>
              <w:autoSpaceDN w:val="0"/>
              <w:adjustRightInd w:val="0"/>
              <w:rPr>
                <w:rFonts w:ascii="Arial" w:hAnsi="Arial" w:cs="Arial"/>
                <w:sz w:val="22"/>
                <w:szCs w:val="22"/>
                <w:highlight w:val="yellow"/>
              </w:rPr>
            </w:pPr>
            <w:r>
              <w:rPr>
                <w:rFonts w:ascii="Arial" w:hAnsi="Arial" w:cs="Arial"/>
                <w:sz w:val="22"/>
                <w:szCs w:val="22"/>
                <w:highlight w:val="yellow"/>
              </w:rPr>
              <w:t>Paul Gabriel</w:t>
            </w:r>
          </w:p>
          <w:p w14:paraId="2C179E42" w14:textId="77777777" w:rsidR="00681D72" w:rsidRDefault="00681D72" w:rsidP="00367C98">
            <w:pPr>
              <w:autoSpaceDE w:val="0"/>
              <w:autoSpaceDN w:val="0"/>
              <w:adjustRightInd w:val="0"/>
              <w:rPr>
                <w:rFonts w:ascii="Arial" w:hAnsi="Arial" w:cs="Arial"/>
                <w:sz w:val="22"/>
                <w:szCs w:val="22"/>
                <w:highlight w:val="yellow"/>
              </w:rPr>
            </w:pPr>
          </w:p>
          <w:p w14:paraId="211F24DE" w14:textId="77777777" w:rsidR="00C83F0C" w:rsidRPr="00681D72" w:rsidRDefault="00946B5F" w:rsidP="00367C98">
            <w:pPr>
              <w:autoSpaceDE w:val="0"/>
              <w:autoSpaceDN w:val="0"/>
              <w:adjustRightInd w:val="0"/>
              <w:rPr>
                <w:rFonts w:ascii="Arial" w:hAnsi="Arial" w:cs="Arial"/>
                <w:sz w:val="22"/>
                <w:szCs w:val="22"/>
                <w:highlight w:val="yellow"/>
              </w:rPr>
            </w:pPr>
            <w:r>
              <w:rPr>
                <w:rFonts w:ascii="Arial" w:hAnsi="Arial" w:cs="Arial"/>
                <w:sz w:val="22"/>
                <w:szCs w:val="22"/>
                <w:highlight w:val="yellow"/>
              </w:rPr>
              <w:t>Sheila Jesson</w:t>
            </w:r>
          </w:p>
        </w:tc>
        <w:tc>
          <w:tcPr>
            <w:tcW w:w="3162" w:type="dxa"/>
          </w:tcPr>
          <w:p w14:paraId="42D618CA" w14:textId="77777777" w:rsidR="00490E50" w:rsidRDefault="006E5307" w:rsidP="00367C98">
            <w:pPr>
              <w:autoSpaceDE w:val="0"/>
              <w:autoSpaceDN w:val="0"/>
              <w:adjustRightInd w:val="0"/>
              <w:rPr>
                <w:rFonts w:ascii="Arial" w:hAnsi="Arial" w:cs="Arial"/>
                <w:i/>
                <w:sz w:val="22"/>
                <w:szCs w:val="22"/>
                <w:highlight w:val="yellow"/>
              </w:rPr>
            </w:pPr>
            <w:r>
              <w:rPr>
                <w:rFonts w:ascii="Arial" w:hAnsi="Arial" w:cs="Arial"/>
                <w:i/>
                <w:sz w:val="22"/>
                <w:szCs w:val="22"/>
                <w:highlight w:val="yellow"/>
              </w:rPr>
              <w:t>820129</w:t>
            </w:r>
          </w:p>
          <w:p w14:paraId="2A81C371" w14:textId="77777777" w:rsidR="006E5307" w:rsidRDefault="006E5307" w:rsidP="00367C98">
            <w:pPr>
              <w:autoSpaceDE w:val="0"/>
              <w:autoSpaceDN w:val="0"/>
              <w:adjustRightInd w:val="0"/>
              <w:rPr>
                <w:rFonts w:ascii="Arial" w:hAnsi="Arial" w:cs="Arial"/>
                <w:i/>
                <w:sz w:val="22"/>
                <w:szCs w:val="22"/>
                <w:highlight w:val="yellow"/>
              </w:rPr>
            </w:pPr>
          </w:p>
          <w:p w14:paraId="4F339985" w14:textId="77777777" w:rsidR="006E5307" w:rsidRDefault="00946B5F" w:rsidP="00367C98">
            <w:pPr>
              <w:autoSpaceDE w:val="0"/>
              <w:autoSpaceDN w:val="0"/>
              <w:adjustRightInd w:val="0"/>
              <w:rPr>
                <w:rFonts w:ascii="Arial" w:hAnsi="Arial" w:cs="Arial"/>
                <w:i/>
                <w:sz w:val="22"/>
                <w:szCs w:val="22"/>
                <w:highlight w:val="yellow"/>
              </w:rPr>
            </w:pPr>
            <w:r>
              <w:rPr>
                <w:rFonts w:ascii="Arial" w:hAnsi="Arial" w:cs="Arial"/>
                <w:i/>
                <w:sz w:val="22"/>
                <w:szCs w:val="22"/>
                <w:highlight w:val="yellow"/>
              </w:rPr>
              <w:t>820857</w:t>
            </w:r>
          </w:p>
          <w:p w14:paraId="09956A7F" w14:textId="77777777" w:rsidR="00A43992" w:rsidRDefault="00A43992" w:rsidP="00367C98">
            <w:pPr>
              <w:autoSpaceDE w:val="0"/>
              <w:autoSpaceDN w:val="0"/>
              <w:adjustRightInd w:val="0"/>
              <w:rPr>
                <w:rFonts w:ascii="Arial" w:hAnsi="Arial" w:cs="Arial"/>
                <w:i/>
                <w:sz w:val="22"/>
                <w:szCs w:val="22"/>
                <w:highlight w:val="yellow"/>
              </w:rPr>
            </w:pPr>
          </w:p>
          <w:p w14:paraId="4423422F" w14:textId="77777777" w:rsidR="006E5307" w:rsidRDefault="006E5307" w:rsidP="00367C98">
            <w:pPr>
              <w:autoSpaceDE w:val="0"/>
              <w:autoSpaceDN w:val="0"/>
              <w:adjustRightInd w:val="0"/>
              <w:rPr>
                <w:rFonts w:ascii="Arial" w:hAnsi="Arial" w:cs="Arial"/>
                <w:i/>
                <w:sz w:val="22"/>
                <w:szCs w:val="22"/>
                <w:highlight w:val="yellow"/>
              </w:rPr>
            </w:pPr>
            <w:r>
              <w:rPr>
                <w:rFonts w:ascii="Arial" w:hAnsi="Arial" w:cs="Arial"/>
                <w:i/>
                <w:sz w:val="22"/>
                <w:szCs w:val="22"/>
                <w:highlight w:val="yellow"/>
              </w:rPr>
              <w:t>820388</w:t>
            </w:r>
          </w:p>
          <w:p w14:paraId="17AED9D2" w14:textId="77777777" w:rsidR="006E5307" w:rsidRDefault="006E5307" w:rsidP="00367C98">
            <w:pPr>
              <w:autoSpaceDE w:val="0"/>
              <w:autoSpaceDN w:val="0"/>
              <w:adjustRightInd w:val="0"/>
              <w:rPr>
                <w:rFonts w:ascii="Arial" w:hAnsi="Arial" w:cs="Arial"/>
                <w:i/>
                <w:sz w:val="22"/>
                <w:szCs w:val="22"/>
                <w:highlight w:val="yellow"/>
              </w:rPr>
            </w:pPr>
          </w:p>
          <w:p w14:paraId="29E7117A" w14:textId="77777777" w:rsidR="006E5307" w:rsidRPr="006E5307" w:rsidRDefault="00946B5F" w:rsidP="00367C98">
            <w:pPr>
              <w:autoSpaceDE w:val="0"/>
              <w:autoSpaceDN w:val="0"/>
              <w:adjustRightInd w:val="0"/>
              <w:rPr>
                <w:rFonts w:ascii="Arial" w:hAnsi="Arial" w:cs="Arial"/>
                <w:i/>
                <w:sz w:val="22"/>
                <w:szCs w:val="22"/>
                <w:highlight w:val="yellow"/>
              </w:rPr>
            </w:pPr>
            <w:r>
              <w:rPr>
                <w:rFonts w:ascii="Arial" w:hAnsi="Arial" w:cs="Arial"/>
                <w:i/>
                <w:sz w:val="22"/>
                <w:szCs w:val="22"/>
                <w:highlight w:val="yellow"/>
              </w:rPr>
              <w:t>820395</w:t>
            </w:r>
          </w:p>
        </w:tc>
      </w:tr>
    </w:tbl>
    <w:p w14:paraId="3D571862" w14:textId="77777777" w:rsidR="00490E50" w:rsidRDefault="00490E50">
      <w:pPr>
        <w:autoSpaceDE w:val="0"/>
        <w:autoSpaceDN w:val="0"/>
        <w:adjustRightInd w:val="0"/>
        <w:rPr>
          <w:rFonts w:ascii="Arial" w:hAnsi="Arial" w:cs="Arial"/>
          <w:b/>
          <w:sz w:val="16"/>
          <w:szCs w:val="16"/>
        </w:rPr>
      </w:pPr>
    </w:p>
    <w:p w14:paraId="514F3CA5" w14:textId="77777777" w:rsidR="00490E50" w:rsidRPr="00490E50" w:rsidRDefault="00490E50">
      <w:pPr>
        <w:autoSpaceDE w:val="0"/>
        <w:autoSpaceDN w:val="0"/>
        <w:adjustRightInd w:val="0"/>
        <w:rPr>
          <w:rFonts w:ascii="Arial" w:hAnsi="Arial" w:cs="Arial"/>
          <w:b/>
        </w:rPr>
      </w:pPr>
      <w:r w:rsidRPr="00490E50">
        <w:rPr>
          <w:rFonts w:ascii="Arial" w:hAnsi="Arial" w:cs="Arial"/>
          <w:b/>
        </w:rPr>
        <w:t>7. LOG</w:t>
      </w:r>
      <w:r>
        <w:rPr>
          <w:rFonts w:ascii="Arial" w:hAnsi="Arial" w:cs="Arial"/>
          <w:b/>
        </w:rPr>
        <w:t xml:space="preserve"> - </w:t>
      </w:r>
      <w:r>
        <w:rPr>
          <w:rFonts w:ascii="Arial" w:hAnsi="Arial" w:cs="Arial"/>
          <w:sz w:val="22"/>
          <w:szCs w:val="22"/>
        </w:rPr>
        <w:t>During an emergency, id</w:t>
      </w:r>
      <w:r w:rsidR="001E2BAF">
        <w:rPr>
          <w:rFonts w:ascii="Arial" w:hAnsi="Arial" w:cs="Arial"/>
          <w:sz w:val="22"/>
          <w:szCs w:val="22"/>
        </w:rPr>
        <w:t xml:space="preserve">eally community volunteers should </w:t>
      </w:r>
      <w:r>
        <w:rPr>
          <w:rFonts w:ascii="Arial" w:hAnsi="Arial" w:cs="Arial"/>
          <w:sz w:val="22"/>
          <w:szCs w:val="22"/>
        </w:rPr>
        <w:t>keep a record of actions taken and enter them in a central log (attached). Information can be entered at the time, or directly after the emergency.</w:t>
      </w:r>
    </w:p>
    <w:p w14:paraId="67D665FF" w14:textId="77777777" w:rsidR="00490E50" w:rsidRPr="00490E50" w:rsidRDefault="00490E50">
      <w:pPr>
        <w:autoSpaceDE w:val="0"/>
        <w:autoSpaceDN w:val="0"/>
        <w:adjustRightInd w:val="0"/>
        <w:rPr>
          <w:rFonts w:ascii="Arial" w:hAnsi="Arial" w:cs="Arial"/>
        </w:rPr>
      </w:pPr>
    </w:p>
    <w:p w14:paraId="2713E299" w14:textId="77777777" w:rsidR="00490E50" w:rsidRDefault="00490E50">
      <w:pPr>
        <w:autoSpaceDE w:val="0"/>
        <w:autoSpaceDN w:val="0"/>
        <w:adjustRightInd w:val="0"/>
        <w:rPr>
          <w:rFonts w:ascii="Arial" w:hAnsi="Arial" w:cs="Arial"/>
          <w:i/>
          <w:sz w:val="22"/>
          <w:szCs w:val="22"/>
        </w:rPr>
      </w:pPr>
      <w:r w:rsidRPr="00490E50">
        <w:rPr>
          <w:rFonts w:ascii="Arial" w:hAnsi="Arial" w:cs="Arial"/>
          <w:b/>
        </w:rPr>
        <w:t>8. COMMUNICATION AND CONTACTS</w:t>
      </w:r>
      <w:proofErr w:type="gramStart"/>
      <w:r w:rsidR="001E2BAF">
        <w:rPr>
          <w:rFonts w:ascii="Arial" w:hAnsi="Arial" w:cs="Arial"/>
          <w:b/>
        </w:rPr>
        <w:t xml:space="preserve">-  </w:t>
      </w:r>
      <w:r>
        <w:rPr>
          <w:rFonts w:ascii="Arial" w:hAnsi="Arial" w:cs="Arial"/>
          <w:sz w:val="22"/>
          <w:szCs w:val="22"/>
        </w:rPr>
        <w:t>Contact</w:t>
      </w:r>
      <w:proofErr w:type="gramEnd"/>
      <w:r>
        <w:rPr>
          <w:rFonts w:ascii="Arial" w:hAnsi="Arial" w:cs="Arial"/>
          <w:sz w:val="22"/>
          <w:szCs w:val="22"/>
        </w:rPr>
        <w:t xml:space="preserve"> details for statutory authorities, emergency services can be found below. </w:t>
      </w:r>
      <w:r w:rsidR="001E2BAF" w:rsidRPr="001E2BAF">
        <w:rPr>
          <w:rFonts w:ascii="Arial" w:hAnsi="Arial" w:cs="Arial"/>
          <w:i/>
          <w:sz w:val="22"/>
          <w:szCs w:val="22"/>
          <w:highlight w:val="yellow"/>
        </w:rPr>
        <w:t>Please d</w:t>
      </w:r>
      <w:r w:rsidRPr="001E2BAF">
        <w:rPr>
          <w:rFonts w:ascii="Arial" w:hAnsi="Arial" w:cs="Arial"/>
          <w:i/>
          <w:sz w:val="22"/>
          <w:szCs w:val="22"/>
          <w:highlight w:val="yellow"/>
        </w:rPr>
        <w:t>elete contac</w:t>
      </w:r>
      <w:r w:rsidR="001E2BAF" w:rsidRPr="001E2BAF">
        <w:rPr>
          <w:rFonts w:ascii="Arial" w:hAnsi="Arial" w:cs="Arial"/>
          <w:i/>
          <w:sz w:val="22"/>
          <w:szCs w:val="22"/>
          <w:highlight w:val="yellow"/>
        </w:rPr>
        <w:t>ts not needed for your community and add any other useful local contacts e.g. Village agent etc</w:t>
      </w:r>
    </w:p>
    <w:tbl>
      <w:tblPr>
        <w:tblW w:w="10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1"/>
        <w:gridCol w:w="3240"/>
        <w:gridCol w:w="4500"/>
      </w:tblGrid>
      <w:tr w:rsidR="006F7400" w:rsidRPr="00437021" w14:paraId="48413265" w14:textId="77777777" w:rsidTr="006F7400">
        <w:trPr>
          <w:jc w:val="center"/>
        </w:trPr>
        <w:tc>
          <w:tcPr>
            <w:tcW w:w="2661" w:type="dxa"/>
            <w:shd w:val="clear" w:color="auto" w:fill="D9D9D9"/>
          </w:tcPr>
          <w:p w14:paraId="40E8BDD5" w14:textId="77777777" w:rsidR="00ED1586" w:rsidRPr="00ED1586" w:rsidRDefault="00ED1586" w:rsidP="00A8101E">
            <w:pPr>
              <w:spacing w:after="120"/>
              <w:rPr>
                <w:rFonts w:ascii="Arial" w:hAnsi="Arial" w:cs="Arial"/>
                <w:b/>
                <w:sz w:val="22"/>
                <w:szCs w:val="22"/>
              </w:rPr>
            </w:pPr>
            <w:r w:rsidRPr="00ED1586">
              <w:rPr>
                <w:rFonts w:ascii="Arial" w:hAnsi="Arial" w:cs="Arial"/>
                <w:b/>
                <w:sz w:val="22"/>
                <w:szCs w:val="22"/>
              </w:rPr>
              <w:lastRenderedPageBreak/>
              <w:t>Organisation</w:t>
            </w:r>
          </w:p>
        </w:tc>
        <w:tc>
          <w:tcPr>
            <w:tcW w:w="3240" w:type="dxa"/>
            <w:shd w:val="clear" w:color="auto" w:fill="D9D9D9"/>
          </w:tcPr>
          <w:p w14:paraId="3BC75B56" w14:textId="77777777" w:rsidR="00ED1586" w:rsidRPr="00ED1586" w:rsidRDefault="00ED1586" w:rsidP="00A8101E">
            <w:pPr>
              <w:spacing w:after="120"/>
              <w:rPr>
                <w:rFonts w:ascii="Arial" w:hAnsi="Arial" w:cs="Arial"/>
                <w:b/>
                <w:sz w:val="22"/>
                <w:szCs w:val="22"/>
              </w:rPr>
            </w:pPr>
            <w:r w:rsidRPr="00ED1586">
              <w:rPr>
                <w:rFonts w:ascii="Arial" w:hAnsi="Arial" w:cs="Arial"/>
                <w:b/>
                <w:sz w:val="22"/>
                <w:szCs w:val="22"/>
              </w:rPr>
              <w:t>Telephone</w:t>
            </w:r>
          </w:p>
        </w:tc>
        <w:tc>
          <w:tcPr>
            <w:tcW w:w="4500" w:type="dxa"/>
            <w:shd w:val="clear" w:color="auto" w:fill="D9D9D9"/>
          </w:tcPr>
          <w:p w14:paraId="6A07CC9A" w14:textId="77777777" w:rsidR="00ED1586" w:rsidRPr="00ED1586" w:rsidRDefault="00ED1586" w:rsidP="00A8101E">
            <w:pPr>
              <w:spacing w:after="120"/>
              <w:rPr>
                <w:rFonts w:ascii="Arial" w:hAnsi="Arial" w:cs="Arial"/>
                <w:b/>
                <w:sz w:val="22"/>
                <w:szCs w:val="22"/>
              </w:rPr>
            </w:pPr>
            <w:r w:rsidRPr="00ED1586">
              <w:rPr>
                <w:rFonts w:ascii="Arial" w:hAnsi="Arial" w:cs="Arial"/>
                <w:b/>
                <w:sz w:val="22"/>
                <w:szCs w:val="22"/>
              </w:rPr>
              <w:t>Website</w:t>
            </w:r>
          </w:p>
        </w:tc>
      </w:tr>
      <w:tr w:rsidR="00ED1586" w:rsidRPr="00437021" w14:paraId="468524CB" w14:textId="77777777" w:rsidTr="006F7400">
        <w:trPr>
          <w:jc w:val="center"/>
        </w:trPr>
        <w:tc>
          <w:tcPr>
            <w:tcW w:w="2661" w:type="dxa"/>
          </w:tcPr>
          <w:p w14:paraId="08372F9A" w14:textId="77777777" w:rsidR="00ED1586" w:rsidRPr="00ED1586" w:rsidRDefault="00ED1586" w:rsidP="00A8101E">
            <w:pPr>
              <w:spacing w:after="120"/>
              <w:rPr>
                <w:rFonts w:ascii="Arial" w:hAnsi="Arial" w:cs="Arial"/>
                <w:b/>
                <w:sz w:val="22"/>
                <w:szCs w:val="22"/>
              </w:rPr>
            </w:pPr>
            <w:r w:rsidRPr="00ED1586">
              <w:rPr>
                <w:rFonts w:ascii="Arial" w:hAnsi="Arial" w:cs="Arial"/>
                <w:b/>
                <w:sz w:val="22"/>
                <w:szCs w:val="22"/>
              </w:rPr>
              <w:t>Emergency Services</w:t>
            </w:r>
          </w:p>
        </w:tc>
        <w:tc>
          <w:tcPr>
            <w:tcW w:w="3240" w:type="dxa"/>
          </w:tcPr>
          <w:p w14:paraId="4829D16E" w14:textId="77777777" w:rsidR="00ED1586" w:rsidRPr="00ED1586" w:rsidRDefault="00ED1586" w:rsidP="00A8101E">
            <w:pPr>
              <w:spacing w:after="120"/>
              <w:rPr>
                <w:rFonts w:ascii="Arial" w:hAnsi="Arial" w:cs="Arial"/>
                <w:sz w:val="22"/>
                <w:szCs w:val="22"/>
              </w:rPr>
            </w:pPr>
            <w:r w:rsidRPr="00ED1586">
              <w:rPr>
                <w:rFonts w:ascii="Arial" w:hAnsi="Arial" w:cs="Arial"/>
                <w:sz w:val="22"/>
                <w:szCs w:val="22"/>
              </w:rPr>
              <w:t>999</w:t>
            </w:r>
          </w:p>
        </w:tc>
        <w:tc>
          <w:tcPr>
            <w:tcW w:w="4500" w:type="dxa"/>
          </w:tcPr>
          <w:p w14:paraId="0754426E" w14:textId="77777777" w:rsidR="00ED1586" w:rsidRPr="00ED1586" w:rsidRDefault="00ED1586" w:rsidP="00A8101E">
            <w:pPr>
              <w:spacing w:after="120"/>
              <w:rPr>
                <w:rFonts w:ascii="Arial" w:hAnsi="Arial" w:cs="Arial"/>
                <w:b/>
                <w:sz w:val="22"/>
                <w:szCs w:val="22"/>
              </w:rPr>
            </w:pPr>
          </w:p>
        </w:tc>
      </w:tr>
      <w:tr w:rsidR="00ED1586" w:rsidRPr="00437021" w14:paraId="11C5EA22" w14:textId="77777777" w:rsidTr="006F7400">
        <w:trPr>
          <w:jc w:val="center"/>
        </w:trPr>
        <w:tc>
          <w:tcPr>
            <w:tcW w:w="2661" w:type="dxa"/>
          </w:tcPr>
          <w:p w14:paraId="7CE14760" w14:textId="77777777" w:rsidR="00ED1586" w:rsidRPr="00ED1586" w:rsidRDefault="00ED1586" w:rsidP="00A8101E">
            <w:pPr>
              <w:spacing w:after="120"/>
              <w:rPr>
                <w:rFonts w:ascii="Arial" w:hAnsi="Arial" w:cs="Arial"/>
                <w:b/>
                <w:sz w:val="22"/>
                <w:szCs w:val="22"/>
              </w:rPr>
            </w:pPr>
            <w:r w:rsidRPr="00ED1586">
              <w:rPr>
                <w:rFonts w:ascii="Arial" w:hAnsi="Arial" w:cs="Arial"/>
                <w:b/>
                <w:sz w:val="22"/>
                <w:szCs w:val="22"/>
              </w:rPr>
              <w:t>Police (</w:t>
            </w:r>
            <w:proofErr w:type="gramStart"/>
            <w:r w:rsidRPr="00ED1586">
              <w:rPr>
                <w:rFonts w:ascii="Arial" w:hAnsi="Arial" w:cs="Arial"/>
                <w:b/>
                <w:sz w:val="22"/>
                <w:szCs w:val="22"/>
              </w:rPr>
              <w:t>non emergency</w:t>
            </w:r>
            <w:proofErr w:type="gramEnd"/>
            <w:r w:rsidRPr="00ED1586">
              <w:rPr>
                <w:rFonts w:ascii="Arial" w:hAnsi="Arial" w:cs="Arial"/>
                <w:b/>
                <w:sz w:val="22"/>
                <w:szCs w:val="22"/>
              </w:rPr>
              <w:t>)</w:t>
            </w:r>
          </w:p>
        </w:tc>
        <w:tc>
          <w:tcPr>
            <w:tcW w:w="3240" w:type="dxa"/>
          </w:tcPr>
          <w:p w14:paraId="697C2097" w14:textId="77777777" w:rsidR="00ED1586" w:rsidRPr="00ED1586" w:rsidRDefault="00ED1586" w:rsidP="00A8101E">
            <w:pPr>
              <w:spacing w:after="120"/>
              <w:rPr>
                <w:rFonts w:ascii="Arial" w:hAnsi="Arial" w:cs="Arial"/>
                <w:sz w:val="22"/>
                <w:szCs w:val="22"/>
              </w:rPr>
            </w:pPr>
            <w:r w:rsidRPr="00ED1586">
              <w:rPr>
                <w:rFonts w:ascii="Arial" w:hAnsi="Arial" w:cs="Arial"/>
                <w:sz w:val="22"/>
                <w:szCs w:val="22"/>
              </w:rPr>
              <w:t>101</w:t>
            </w:r>
          </w:p>
        </w:tc>
        <w:tc>
          <w:tcPr>
            <w:tcW w:w="4500" w:type="dxa"/>
          </w:tcPr>
          <w:p w14:paraId="59FB1E4A" w14:textId="77777777" w:rsidR="00ED1586" w:rsidRPr="00ED1586" w:rsidRDefault="00BA7E49" w:rsidP="00A8101E">
            <w:pPr>
              <w:spacing w:after="120"/>
              <w:rPr>
                <w:rFonts w:ascii="Arial" w:hAnsi="Arial" w:cs="Arial"/>
                <w:sz w:val="22"/>
                <w:szCs w:val="22"/>
              </w:rPr>
            </w:pPr>
            <w:hyperlink r:id="rId8" w:history="1">
              <w:r w:rsidR="00ED1586" w:rsidRPr="00ED1586">
                <w:rPr>
                  <w:rStyle w:val="Hyperlink"/>
                  <w:rFonts w:ascii="Arial" w:hAnsi="Arial" w:cs="Arial"/>
                  <w:sz w:val="22"/>
                  <w:szCs w:val="22"/>
                </w:rPr>
                <w:t>www.gloucestershire.police.uk</w:t>
              </w:r>
            </w:hyperlink>
            <w:r w:rsidR="00ED1586" w:rsidRPr="00ED1586">
              <w:rPr>
                <w:rFonts w:ascii="Arial" w:hAnsi="Arial" w:cs="Arial"/>
                <w:sz w:val="22"/>
                <w:szCs w:val="22"/>
              </w:rPr>
              <w:t xml:space="preserve"> </w:t>
            </w:r>
          </w:p>
        </w:tc>
      </w:tr>
      <w:tr w:rsidR="006F7400" w:rsidRPr="00EB13CF" w14:paraId="45674B0B" w14:textId="77777777" w:rsidTr="006F74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2"/>
          <w:jc w:val="center"/>
        </w:trPr>
        <w:tc>
          <w:tcPr>
            <w:tcW w:w="2661" w:type="dxa"/>
          </w:tcPr>
          <w:p w14:paraId="70B3C761" w14:textId="77777777" w:rsidR="006F7400" w:rsidRPr="00EB13CF" w:rsidRDefault="006F7400" w:rsidP="00A8101E">
            <w:pPr>
              <w:rPr>
                <w:rFonts w:ascii="Arial" w:hAnsi="Arial" w:cs="Arial"/>
                <w:b/>
                <w:sz w:val="22"/>
                <w:szCs w:val="22"/>
              </w:rPr>
            </w:pPr>
            <w:r w:rsidRPr="00EB13CF">
              <w:rPr>
                <w:rFonts w:ascii="Arial" w:hAnsi="Arial" w:cs="Arial"/>
                <w:b/>
                <w:sz w:val="22"/>
                <w:szCs w:val="22"/>
              </w:rPr>
              <w:t xml:space="preserve">Cotswold District Council </w:t>
            </w:r>
          </w:p>
        </w:tc>
        <w:tc>
          <w:tcPr>
            <w:tcW w:w="3240" w:type="dxa"/>
          </w:tcPr>
          <w:p w14:paraId="3BF4DACF" w14:textId="77777777" w:rsidR="006F7400" w:rsidRPr="00EB13CF" w:rsidRDefault="006F7400" w:rsidP="00A8101E">
            <w:pPr>
              <w:rPr>
                <w:rFonts w:ascii="Arial" w:hAnsi="Arial" w:cs="Arial"/>
                <w:sz w:val="22"/>
                <w:szCs w:val="22"/>
              </w:rPr>
            </w:pPr>
            <w:r w:rsidRPr="00EB13CF">
              <w:rPr>
                <w:rFonts w:ascii="Arial" w:hAnsi="Arial" w:cs="Arial"/>
                <w:sz w:val="22"/>
                <w:szCs w:val="22"/>
              </w:rPr>
              <w:t>01285 623000</w:t>
            </w:r>
          </w:p>
          <w:p w14:paraId="3B7B19BB" w14:textId="77777777" w:rsidR="006F7400" w:rsidRPr="00EB13CF" w:rsidRDefault="006F7400" w:rsidP="00A8101E">
            <w:pPr>
              <w:rPr>
                <w:rFonts w:ascii="Arial" w:hAnsi="Arial" w:cs="Arial"/>
                <w:i/>
                <w:sz w:val="22"/>
                <w:szCs w:val="22"/>
              </w:rPr>
            </w:pPr>
            <w:r w:rsidRPr="00EB13CF">
              <w:rPr>
                <w:rFonts w:ascii="Arial" w:hAnsi="Arial" w:cs="Arial"/>
                <w:sz w:val="22"/>
                <w:szCs w:val="22"/>
              </w:rPr>
              <w:t>Out of hours 0845 3039729</w:t>
            </w:r>
          </w:p>
        </w:tc>
        <w:tc>
          <w:tcPr>
            <w:tcW w:w="4500" w:type="dxa"/>
          </w:tcPr>
          <w:p w14:paraId="7C96EF4D" w14:textId="77777777" w:rsidR="006F7400" w:rsidRPr="00EB13CF" w:rsidRDefault="006F7400" w:rsidP="00A8101E">
            <w:pPr>
              <w:rPr>
                <w:rFonts w:ascii="Arial" w:hAnsi="Arial" w:cs="Arial"/>
                <w:sz w:val="20"/>
                <w:szCs w:val="20"/>
              </w:rPr>
            </w:pPr>
            <w:r w:rsidRPr="00EB13CF">
              <w:rPr>
                <w:rFonts w:ascii="Arial" w:hAnsi="Arial" w:cs="Arial"/>
                <w:sz w:val="20"/>
                <w:szCs w:val="20"/>
              </w:rPr>
              <w:t xml:space="preserve">0900 – 1700 hrs </w:t>
            </w:r>
            <w:hyperlink r:id="rId9" w:history="1">
              <w:r w:rsidRPr="00EB13CF">
                <w:rPr>
                  <w:rStyle w:val="Hyperlink"/>
                  <w:rFonts w:ascii="Arial" w:hAnsi="Arial" w:cs="Arial"/>
                  <w:sz w:val="20"/>
                  <w:szCs w:val="20"/>
                </w:rPr>
                <w:t>http://www.cotswold.gov.uk</w:t>
              </w:r>
            </w:hyperlink>
            <w:r w:rsidRPr="00EB13CF">
              <w:rPr>
                <w:rFonts w:ascii="Arial" w:hAnsi="Arial" w:cs="Arial"/>
                <w:sz w:val="20"/>
                <w:szCs w:val="20"/>
              </w:rPr>
              <w:t xml:space="preserve"> </w:t>
            </w:r>
          </w:p>
        </w:tc>
      </w:tr>
      <w:tr w:rsidR="00ED1586" w:rsidRPr="00437021" w14:paraId="5E05DBAC" w14:textId="77777777" w:rsidTr="006F7400">
        <w:trPr>
          <w:jc w:val="center"/>
        </w:trPr>
        <w:tc>
          <w:tcPr>
            <w:tcW w:w="2661" w:type="dxa"/>
          </w:tcPr>
          <w:p w14:paraId="26B6B865" w14:textId="77777777" w:rsidR="00ED1586" w:rsidRPr="00ED1586" w:rsidRDefault="00ED1586" w:rsidP="00A8101E">
            <w:pPr>
              <w:spacing w:after="120"/>
              <w:rPr>
                <w:rFonts w:ascii="Arial" w:hAnsi="Arial" w:cs="Arial"/>
                <w:b/>
                <w:sz w:val="22"/>
                <w:szCs w:val="22"/>
              </w:rPr>
            </w:pPr>
            <w:r w:rsidRPr="00ED1586">
              <w:rPr>
                <w:rFonts w:ascii="Arial" w:hAnsi="Arial" w:cs="Arial"/>
                <w:b/>
                <w:sz w:val="22"/>
                <w:szCs w:val="22"/>
              </w:rPr>
              <w:t>Gloucestershire County Council</w:t>
            </w:r>
          </w:p>
        </w:tc>
        <w:tc>
          <w:tcPr>
            <w:tcW w:w="3240" w:type="dxa"/>
          </w:tcPr>
          <w:p w14:paraId="4ACCB489" w14:textId="77777777" w:rsidR="00ED1586" w:rsidRPr="00ED1586" w:rsidRDefault="00ED1586" w:rsidP="00A8101E">
            <w:pPr>
              <w:spacing w:after="120"/>
              <w:rPr>
                <w:rFonts w:ascii="Arial" w:hAnsi="Arial" w:cs="Arial"/>
                <w:sz w:val="22"/>
                <w:szCs w:val="22"/>
              </w:rPr>
            </w:pPr>
            <w:r w:rsidRPr="00ED1586">
              <w:rPr>
                <w:rFonts w:ascii="Arial" w:hAnsi="Arial" w:cs="Arial"/>
                <w:sz w:val="22"/>
                <w:szCs w:val="22"/>
              </w:rPr>
              <w:t xml:space="preserve">01452 425 000  </w:t>
            </w:r>
          </w:p>
          <w:p w14:paraId="2A36CE4D" w14:textId="77777777" w:rsidR="00ED1586" w:rsidRPr="00ED1586" w:rsidRDefault="00ED1586" w:rsidP="00A8101E">
            <w:pPr>
              <w:spacing w:after="120"/>
              <w:rPr>
                <w:rFonts w:ascii="Arial" w:hAnsi="Arial" w:cs="Arial"/>
                <w:sz w:val="22"/>
                <w:szCs w:val="22"/>
              </w:rPr>
            </w:pPr>
            <w:r w:rsidRPr="00ED1586">
              <w:rPr>
                <w:rFonts w:ascii="Arial" w:hAnsi="Arial" w:cs="Arial"/>
                <w:sz w:val="22"/>
                <w:szCs w:val="22"/>
              </w:rPr>
              <w:t>(Mon-Fri 8.30am-5pm)</w:t>
            </w:r>
          </w:p>
        </w:tc>
        <w:tc>
          <w:tcPr>
            <w:tcW w:w="4500" w:type="dxa"/>
          </w:tcPr>
          <w:p w14:paraId="13953458" w14:textId="77777777" w:rsidR="00ED1586" w:rsidRPr="00ED1586" w:rsidRDefault="00BA7E49" w:rsidP="00A8101E">
            <w:pPr>
              <w:spacing w:after="120"/>
              <w:rPr>
                <w:rFonts w:ascii="Arial" w:hAnsi="Arial" w:cs="Arial"/>
                <w:sz w:val="22"/>
                <w:szCs w:val="22"/>
              </w:rPr>
            </w:pPr>
            <w:hyperlink r:id="rId10" w:history="1">
              <w:r w:rsidR="00ED1586" w:rsidRPr="00ED1586">
                <w:rPr>
                  <w:rStyle w:val="Hyperlink"/>
                  <w:rFonts w:ascii="Arial" w:hAnsi="Arial" w:cs="Arial"/>
                  <w:sz w:val="22"/>
                  <w:szCs w:val="22"/>
                </w:rPr>
                <w:t>www.gloucestershire.gov.uk</w:t>
              </w:r>
            </w:hyperlink>
            <w:r w:rsidR="00ED1586" w:rsidRPr="00ED1586">
              <w:rPr>
                <w:rFonts w:ascii="Arial" w:hAnsi="Arial" w:cs="Arial"/>
                <w:sz w:val="22"/>
                <w:szCs w:val="22"/>
              </w:rPr>
              <w:t xml:space="preserve">  </w:t>
            </w:r>
          </w:p>
        </w:tc>
      </w:tr>
      <w:tr w:rsidR="00ED1586" w:rsidRPr="007F5E30" w14:paraId="0B2E2667" w14:textId="77777777" w:rsidTr="006F7400">
        <w:trPr>
          <w:jc w:val="center"/>
        </w:trPr>
        <w:tc>
          <w:tcPr>
            <w:tcW w:w="2661" w:type="dxa"/>
          </w:tcPr>
          <w:p w14:paraId="21C94F2C" w14:textId="77777777" w:rsidR="00ED1586" w:rsidRPr="00ED1586" w:rsidRDefault="00ED1586" w:rsidP="00A8101E">
            <w:pPr>
              <w:spacing w:after="120"/>
              <w:rPr>
                <w:rFonts w:ascii="Arial" w:hAnsi="Arial" w:cs="Arial"/>
                <w:b/>
                <w:sz w:val="22"/>
                <w:szCs w:val="22"/>
              </w:rPr>
            </w:pPr>
            <w:r w:rsidRPr="00ED1586">
              <w:rPr>
                <w:rFonts w:ascii="Arial" w:hAnsi="Arial" w:cs="Arial"/>
                <w:b/>
                <w:sz w:val="22"/>
                <w:szCs w:val="22"/>
              </w:rPr>
              <w:t>GCC Highways Team</w:t>
            </w:r>
          </w:p>
        </w:tc>
        <w:tc>
          <w:tcPr>
            <w:tcW w:w="3240" w:type="dxa"/>
          </w:tcPr>
          <w:p w14:paraId="42EEFDDC" w14:textId="77777777" w:rsidR="00ED1586" w:rsidRPr="00ED1586" w:rsidRDefault="00ED1586" w:rsidP="00A8101E">
            <w:pPr>
              <w:spacing w:after="120"/>
              <w:rPr>
                <w:rFonts w:ascii="Arial" w:hAnsi="Arial" w:cs="Arial"/>
                <w:b/>
                <w:sz w:val="22"/>
                <w:szCs w:val="22"/>
              </w:rPr>
            </w:pPr>
            <w:r w:rsidRPr="00ED1586">
              <w:rPr>
                <w:rFonts w:ascii="Arial" w:hAnsi="Arial" w:cs="Arial"/>
                <w:sz w:val="22"/>
                <w:szCs w:val="22"/>
              </w:rPr>
              <w:t>08000 514 514 (24hr)</w:t>
            </w:r>
          </w:p>
        </w:tc>
        <w:tc>
          <w:tcPr>
            <w:tcW w:w="4500" w:type="dxa"/>
          </w:tcPr>
          <w:p w14:paraId="658DC792" w14:textId="77777777" w:rsidR="00ED1586" w:rsidRPr="00ED1586" w:rsidRDefault="00BA7E49" w:rsidP="00A8101E">
            <w:pPr>
              <w:spacing w:after="120"/>
              <w:rPr>
                <w:rFonts w:ascii="Arial" w:hAnsi="Arial" w:cs="Arial"/>
                <w:sz w:val="22"/>
                <w:szCs w:val="22"/>
              </w:rPr>
            </w:pPr>
            <w:hyperlink r:id="rId11" w:history="1">
              <w:r w:rsidR="00ED1586" w:rsidRPr="00ED1586">
                <w:rPr>
                  <w:rStyle w:val="Hyperlink"/>
                  <w:rFonts w:ascii="Arial" w:hAnsi="Arial" w:cs="Arial"/>
                  <w:sz w:val="22"/>
                  <w:szCs w:val="22"/>
                </w:rPr>
                <w:t>www.gloucestershire.gov.uk/transport</w:t>
              </w:r>
            </w:hyperlink>
            <w:r w:rsidR="00ED1586" w:rsidRPr="00ED1586">
              <w:rPr>
                <w:rFonts w:ascii="Arial" w:hAnsi="Arial" w:cs="Arial"/>
                <w:sz w:val="22"/>
                <w:szCs w:val="22"/>
              </w:rPr>
              <w:t xml:space="preserve"> </w:t>
            </w:r>
          </w:p>
        </w:tc>
      </w:tr>
      <w:tr w:rsidR="00ED1586" w14:paraId="60940FC6" w14:textId="77777777" w:rsidTr="006F7400">
        <w:trPr>
          <w:jc w:val="center"/>
        </w:trPr>
        <w:tc>
          <w:tcPr>
            <w:tcW w:w="2661" w:type="dxa"/>
            <w:tcBorders>
              <w:bottom w:val="single" w:sz="4" w:space="0" w:color="auto"/>
            </w:tcBorders>
          </w:tcPr>
          <w:p w14:paraId="0483E249" w14:textId="77777777" w:rsidR="00ED1586" w:rsidRPr="00ED1586" w:rsidRDefault="00ED1586" w:rsidP="00A8101E">
            <w:pPr>
              <w:spacing w:after="120"/>
              <w:rPr>
                <w:rFonts w:ascii="Arial" w:hAnsi="Arial" w:cs="Arial"/>
                <w:b/>
                <w:sz w:val="22"/>
                <w:szCs w:val="22"/>
              </w:rPr>
            </w:pPr>
            <w:r w:rsidRPr="00ED1586">
              <w:rPr>
                <w:rFonts w:ascii="Arial" w:hAnsi="Arial" w:cs="Arial"/>
                <w:b/>
                <w:sz w:val="22"/>
                <w:szCs w:val="22"/>
              </w:rPr>
              <w:t>NHS 111 Service</w:t>
            </w:r>
          </w:p>
        </w:tc>
        <w:tc>
          <w:tcPr>
            <w:tcW w:w="3240" w:type="dxa"/>
            <w:tcBorders>
              <w:bottom w:val="single" w:sz="4" w:space="0" w:color="auto"/>
            </w:tcBorders>
          </w:tcPr>
          <w:p w14:paraId="528CCC15" w14:textId="77777777" w:rsidR="00ED1586" w:rsidRPr="00ED1586" w:rsidRDefault="00ED1586" w:rsidP="00A8101E">
            <w:pPr>
              <w:rPr>
                <w:rFonts w:ascii="Arial" w:hAnsi="Arial" w:cs="Arial"/>
                <w:sz w:val="22"/>
                <w:szCs w:val="22"/>
              </w:rPr>
            </w:pPr>
            <w:r w:rsidRPr="00ED1586">
              <w:rPr>
                <w:rFonts w:ascii="Arial" w:hAnsi="Arial" w:cs="Arial"/>
                <w:sz w:val="22"/>
                <w:szCs w:val="22"/>
              </w:rPr>
              <w:t xml:space="preserve">111 (24hr) </w:t>
            </w:r>
          </w:p>
          <w:p w14:paraId="7E7E18FE" w14:textId="77777777" w:rsidR="00ED1586" w:rsidRPr="00ED1586" w:rsidRDefault="00ED1586" w:rsidP="00A8101E">
            <w:pPr>
              <w:rPr>
                <w:rFonts w:ascii="Arial" w:hAnsi="Arial" w:cs="Arial"/>
                <w:sz w:val="22"/>
                <w:szCs w:val="22"/>
              </w:rPr>
            </w:pPr>
            <w:r w:rsidRPr="00ED1586">
              <w:rPr>
                <w:rFonts w:ascii="Arial" w:hAnsi="Arial" w:cs="Arial"/>
                <w:sz w:val="22"/>
                <w:szCs w:val="22"/>
              </w:rPr>
              <w:t xml:space="preserve">When medical help required but not 999 </w:t>
            </w:r>
            <w:proofErr w:type="gramStart"/>
            <w:r w:rsidRPr="00ED1586">
              <w:rPr>
                <w:rFonts w:ascii="Arial" w:hAnsi="Arial" w:cs="Arial"/>
                <w:sz w:val="22"/>
                <w:szCs w:val="22"/>
              </w:rPr>
              <w:t>emergency</w:t>
            </w:r>
            <w:proofErr w:type="gramEnd"/>
          </w:p>
        </w:tc>
        <w:tc>
          <w:tcPr>
            <w:tcW w:w="4500" w:type="dxa"/>
            <w:tcBorders>
              <w:bottom w:val="single" w:sz="4" w:space="0" w:color="auto"/>
            </w:tcBorders>
          </w:tcPr>
          <w:p w14:paraId="4691C089" w14:textId="77777777" w:rsidR="00ED1586" w:rsidRPr="00ED1586" w:rsidRDefault="00ED1586" w:rsidP="00A8101E">
            <w:pPr>
              <w:spacing w:after="120"/>
              <w:rPr>
                <w:rFonts w:ascii="Arial" w:hAnsi="Arial" w:cs="Arial"/>
                <w:sz w:val="22"/>
                <w:szCs w:val="22"/>
              </w:rPr>
            </w:pPr>
            <w:r w:rsidRPr="00ED1586">
              <w:rPr>
                <w:rFonts w:ascii="Arial" w:hAnsi="Arial" w:cs="Arial"/>
                <w:sz w:val="22"/>
                <w:szCs w:val="22"/>
              </w:rPr>
              <w:t xml:space="preserve"> (NHS Choices) </w:t>
            </w:r>
            <w:hyperlink r:id="rId12" w:history="1">
              <w:r w:rsidRPr="00ED1586">
                <w:rPr>
                  <w:rStyle w:val="Hyperlink"/>
                  <w:rFonts w:ascii="Arial" w:hAnsi="Arial" w:cs="Arial"/>
                  <w:sz w:val="22"/>
                  <w:szCs w:val="22"/>
                </w:rPr>
                <w:t>www.nhs.uk</w:t>
              </w:r>
            </w:hyperlink>
            <w:r w:rsidRPr="00ED1586">
              <w:rPr>
                <w:rFonts w:ascii="Arial" w:hAnsi="Arial" w:cs="Arial"/>
                <w:sz w:val="22"/>
                <w:szCs w:val="22"/>
              </w:rPr>
              <w:t xml:space="preserve">  </w:t>
            </w:r>
          </w:p>
        </w:tc>
      </w:tr>
      <w:tr w:rsidR="00ED1586" w:rsidRPr="00437021" w14:paraId="20E0AA62" w14:textId="77777777" w:rsidTr="006F7400">
        <w:trPr>
          <w:jc w:val="center"/>
        </w:trPr>
        <w:tc>
          <w:tcPr>
            <w:tcW w:w="10401" w:type="dxa"/>
            <w:gridSpan w:val="3"/>
            <w:shd w:val="clear" w:color="auto" w:fill="F2F2F2"/>
          </w:tcPr>
          <w:p w14:paraId="2B2E0E20" w14:textId="77777777" w:rsidR="00ED1586" w:rsidRPr="00ED1586" w:rsidRDefault="00ED1586" w:rsidP="00A8101E">
            <w:pPr>
              <w:rPr>
                <w:rFonts w:ascii="Arial" w:hAnsi="Arial" w:cs="Arial"/>
                <w:b/>
                <w:sz w:val="22"/>
                <w:szCs w:val="22"/>
              </w:rPr>
            </w:pPr>
            <w:r w:rsidRPr="00ED1586">
              <w:rPr>
                <w:rFonts w:ascii="Arial" w:hAnsi="Arial" w:cs="Arial"/>
                <w:b/>
                <w:sz w:val="22"/>
                <w:szCs w:val="22"/>
              </w:rPr>
              <w:t>Environment Agency</w:t>
            </w:r>
          </w:p>
        </w:tc>
      </w:tr>
      <w:tr w:rsidR="00ED1586" w:rsidRPr="00437021" w14:paraId="7DE34F80" w14:textId="77777777" w:rsidTr="006F7400">
        <w:trPr>
          <w:jc w:val="center"/>
        </w:trPr>
        <w:tc>
          <w:tcPr>
            <w:tcW w:w="2661" w:type="dxa"/>
          </w:tcPr>
          <w:p w14:paraId="65F53363" w14:textId="77777777" w:rsidR="00ED1586" w:rsidRPr="00ED1586" w:rsidRDefault="00ED1586" w:rsidP="00A8101E">
            <w:pPr>
              <w:spacing w:after="120"/>
              <w:rPr>
                <w:rFonts w:ascii="Arial" w:hAnsi="Arial" w:cs="Arial"/>
                <w:b/>
                <w:sz w:val="22"/>
                <w:szCs w:val="22"/>
              </w:rPr>
            </w:pPr>
            <w:r w:rsidRPr="00ED1586">
              <w:rPr>
                <w:rFonts w:ascii="Arial" w:hAnsi="Arial" w:cs="Arial"/>
                <w:sz w:val="22"/>
                <w:szCs w:val="22"/>
              </w:rPr>
              <w:t>General Enquiries</w:t>
            </w:r>
          </w:p>
        </w:tc>
        <w:tc>
          <w:tcPr>
            <w:tcW w:w="3240" w:type="dxa"/>
          </w:tcPr>
          <w:p w14:paraId="0AC1493D" w14:textId="77777777" w:rsidR="00ED1586" w:rsidRPr="00ED1586" w:rsidRDefault="00ED1586" w:rsidP="00A8101E">
            <w:pPr>
              <w:pStyle w:val="Normal1"/>
              <w:spacing w:after="120"/>
              <w:rPr>
                <w:sz w:val="22"/>
                <w:szCs w:val="22"/>
              </w:rPr>
            </w:pPr>
            <w:r w:rsidRPr="00ED1586">
              <w:rPr>
                <w:sz w:val="22"/>
                <w:szCs w:val="22"/>
              </w:rPr>
              <w:t>03708 506 506 (24hr)</w:t>
            </w:r>
          </w:p>
        </w:tc>
        <w:tc>
          <w:tcPr>
            <w:tcW w:w="4500" w:type="dxa"/>
            <w:vMerge w:val="restart"/>
          </w:tcPr>
          <w:p w14:paraId="34236EB2" w14:textId="77777777" w:rsidR="00ED1586" w:rsidRPr="00ED1586" w:rsidRDefault="00BA7E49" w:rsidP="00A8101E">
            <w:pPr>
              <w:spacing w:after="120"/>
              <w:rPr>
                <w:rFonts w:ascii="Arial" w:hAnsi="Arial" w:cs="Arial"/>
                <w:sz w:val="22"/>
                <w:szCs w:val="22"/>
              </w:rPr>
            </w:pPr>
            <w:hyperlink r:id="rId13" w:history="1">
              <w:r w:rsidR="00ED1586" w:rsidRPr="00ED1586">
                <w:rPr>
                  <w:rStyle w:val="Hyperlink"/>
                  <w:rFonts w:ascii="Arial" w:hAnsi="Arial" w:cs="Arial"/>
                  <w:sz w:val="22"/>
                  <w:szCs w:val="22"/>
                </w:rPr>
                <w:t>www.environment-agency.gov.uk</w:t>
              </w:r>
            </w:hyperlink>
            <w:r w:rsidR="00ED1586" w:rsidRPr="00ED1586">
              <w:rPr>
                <w:rFonts w:ascii="Arial" w:hAnsi="Arial" w:cs="Arial"/>
                <w:sz w:val="22"/>
                <w:szCs w:val="22"/>
              </w:rPr>
              <w:t xml:space="preserve"> </w:t>
            </w:r>
          </w:p>
          <w:p w14:paraId="4E5A6BB8" w14:textId="77777777" w:rsidR="00ED1586" w:rsidRPr="00ED1586" w:rsidRDefault="00ED1586" w:rsidP="00A8101E">
            <w:pPr>
              <w:pStyle w:val="Normal1"/>
              <w:spacing w:after="120"/>
              <w:rPr>
                <w:sz w:val="22"/>
                <w:szCs w:val="22"/>
              </w:rPr>
            </w:pPr>
            <w:r w:rsidRPr="00ED1586">
              <w:rPr>
                <w:sz w:val="22"/>
                <w:szCs w:val="22"/>
              </w:rPr>
              <w:t xml:space="preserve"> </w:t>
            </w:r>
          </w:p>
        </w:tc>
      </w:tr>
      <w:tr w:rsidR="00ED1586" w:rsidRPr="00437021" w14:paraId="5009D347" w14:textId="77777777" w:rsidTr="006F7400">
        <w:trPr>
          <w:jc w:val="center"/>
        </w:trPr>
        <w:tc>
          <w:tcPr>
            <w:tcW w:w="2661" w:type="dxa"/>
          </w:tcPr>
          <w:p w14:paraId="146DE3A7" w14:textId="77777777" w:rsidR="00ED1586" w:rsidRPr="00ED1586" w:rsidRDefault="00ED1586" w:rsidP="00A8101E">
            <w:pPr>
              <w:spacing w:after="120"/>
              <w:rPr>
                <w:rFonts w:ascii="Arial" w:hAnsi="Arial" w:cs="Arial"/>
                <w:sz w:val="22"/>
                <w:szCs w:val="22"/>
              </w:rPr>
            </w:pPr>
            <w:r w:rsidRPr="00ED1586">
              <w:rPr>
                <w:rFonts w:ascii="Arial" w:hAnsi="Arial" w:cs="Arial"/>
                <w:sz w:val="22"/>
                <w:szCs w:val="22"/>
              </w:rPr>
              <w:t xml:space="preserve">Environment Incident </w:t>
            </w:r>
          </w:p>
        </w:tc>
        <w:tc>
          <w:tcPr>
            <w:tcW w:w="3240" w:type="dxa"/>
          </w:tcPr>
          <w:p w14:paraId="56C344C6" w14:textId="77777777" w:rsidR="00ED1586" w:rsidRPr="00ED1586" w:rsidRDefault="00ED1586" w:rsidP="00A8101E">
            <w:pPr>
              <w:pStyle w:val="Normal1"/>
              <w:spacing w:after="120"/>
              <w:rPr>
                <w:sz w:val="22"/>
                <w:szCs w:val="22"/>
              </w:rPr>
            </w:pPr>
            <w:r w:rsidRPr="00ED1586">
              <w:rPr>
                <w:sz w:val="22"/>
                <w:szCs w:val="22"/>
              </w:rPr>
              <w:t>0800 80 70 60 (24hr)</w:t>
            </w:r>
          </w:p>
        </w:tc>
        <w:tc>
          <w:tcPr>
            <w:tcW w:w="4500" w:type="dxa"/>
            <w:vMerge/>
          </w:tcPr>
          <w:p w14:paraId="1C32483B" w14:textId="77777777" w:rsidR="00ED1586" w:rsidRPr="00ED1586" w:rsidRDefault="00ED1586" w:rsidP="00A8101E">
            <w:pPr>
              <w:pStyle w:val="Normal1"/>
              <w:spacing w:after="120"/>
              <w:rPr>
                <w:sz w:val="22"/>
                <w:szCs w:val="22"/>
              </w:rPr>
            </w:pPr>
          </w:p>
        </w:tc>
      </w:tr>
      <w:tr w:rsidR="00ED1586" w:rsidRPr="00437021" w14:paraId="38468D54" w14:textId="77777777" w:rsidTr="006F7400">
        <w:trPr>
          <w:jc w:val="center"/>
        </w:trPr>
        <w:tc>
          <w:tcPr>
            <w:tcW w:w="2661" w:type="dxa"/>
            <w:tcBorders>
              <w:bottom w:val="single" w:sz="4" w:space="0" w:color="auto"/>
            </w:tcBorders>
          </w:tcPr>
          <w:p w14:paraId="23FB2E73" w14:textId="77777777" w:rsidR="00ED1586" w:rsidRPr="00ED1586" w:rsidRDefault="00ED1586" w:rsidP="00A8101E">
            <w:pPr>
              <w:spacing w:after="120"/>
              <w:rPr>
                <w:rFonts w:ascii="Arial" w:hAnsi="Arial" w:cs="Arial"/>
                <w:sz w:val="22"/>
                <w:szCs w:val="22"/>
                <w:highlight w:val="red"/>
              </w:rPr>
            </w:pPr>
            <w:proofErr w:type="spellStart"/>
            <w:r w:rsidRPr="00ED1586">
              <w:rPr>
                <w:rFonts w:ascii="Arial" w:hAnsi="Arial" w:cs="Arial"/>
                <w:sz w:val="22"/>
                <w:szCs w:val="22"/>
              </w:rPr>
              <w:t>Floodline</w:t>
            </w:r>
            <w:proofErr w:type="spellEnd"/>
          </w:p>
        </w:tc>
        <w:tc>
          <w:tcPr>
            <w:tcW w:w="3240" w:type="dxa"/>
            <w:tcBorders>
              <w:bottom w:val="single" w:sz="4" w:space="0" w:color="auto"/>
            </w:tcBorders>
          </w:tcPr>
          <w:p w14:paraId="7631BB94" w14:textId="77777777" w:rsidR="00ED1586" w:rsidRPr="00ED1586" w:rsidRDefault="00ED1586" w:rsidP="00A8101E">
            <w:pPr>
              <w:pStyle w:val="Normal1"/>
              <w:spacing w:after="120"/>
              <w:rPr>
                <w:sz w:val="22"/>
                <w:szCs w:val="22"/>
              </w:rPr>
            </w:pPr>
            <w:r w:rsidRPr="00ED1586">
              <w:rPr>
                <w:sz w:val="22"/>
                <w:szCs w:val="22"/>
              </w:rPr>
              <w:t>0345 988 1188 (24</w:t>
            </w:r>
            <w:proofErr w:type="gramStart"/>
            <w:r w:rsidRPr="00ED1586">
              <w:rPr>
                <w:sz w:val="22"/>
                <w:szCs w:val="22"/>
              </w:rPr>
              <w:t xml:space="preserve">hr)   </w:t>
            </w:r>
            <w:proofErr w:type="gramEnd"/>
            <w:r w:rsidRPr="00ED1586">
              <w:rPr>
                <w:sz w:val="22"/>
                <w:szCs w:val="22"/>
              </w:rPr>
              <w:t xml:space="preserve">                                                                       </w:t>
            </w:r>
          </w:p>
        </w:tc>
        <w:tc>
          <w:tcPr>
            <w:tcW w:w="4500" w:type="dxa"/>
            <w:vMerge/>
            <w:tcBorders>
              <w:bottom w:val="single" w:sz="4" w:space="0" w:color="auto"/>
            </w:tcBorders>
          </w:tcPr>
          <w:p w14:paraId="6CF619BE" w14:textId="77777777" w:rsidR="00ED1586" w:rsidRPr="00ED1586" w:rsidRDefault="00ED1586" w:rsidP="00A8101E">
            <w:pPr>
              <w:pStyle w:val="Normal1"/>
              <w:spacing w:after="120"/>
              <w:rPr>
                <w:sz w:val="22"/>
                <w:szCs w:val="22"/>
              </w:rPr>
            </w:pPr>
          </w:p>
        </w:tc>
      </w:tr>
      <w:tr w:rsidR="00ED1586" w:rsidRPr="00437021" w14:paraId="3036F399" w14:textId="77777777" w:rsidTr="006F7400">
        <w:trPr>
          <w:jc w:val="center"/>
        </w:trPr>
        <w:tc>
          <w:tcPr>
            <w:tcW w:w="10401" w:type="dxa"/>
            <w:gridSpan w:val="3"/>
            <w:shd w:val="clear" w:color="auto" w:fill="F2F2F2"/>
          </w:tcPr>
          <w:p w14:paraId="05A89A5F" w14:textId="77777777" w:rsidR="00ED1586" w:rsidRPr="00ED1586" w:rsidRDefault="00ED1586" w:rsidP="00A8101E">
            <w:pPr>
              <w:pStyle w:val="Normal1"/>
              <w:spacing w:after="0"/>
              <w:rPr>
                <w:b/>
                <w:sz w:val="22"/>
                <w:szCs w:val="22"/>
              </w:rPr>
            </w:pPr>
            <w:r w:rsidRPr="00ED1586">
              <w:rPr>
                <w:b/>
                <w:sz w:val="22"/>
                <w:szCs w:val="22"/>
              </w:rPr>
              <w:t>Water / Sewerage Companies</w:t>
            </w:r>
          </w:p>
        </w:tc>
      </w:tr>
      <w:tr w:rsidR="00ED1586" w:rsidRPr="00E00038" w14:paraId="67907823" w14:textId="77777777" w:rsidTr="006F7400">
        <w:trPr>
          <w:jc w:val="center"/>
        </w:trPr>
        <w:tc>
          <w:tcPr>
            <w:tcW w:w="2661" w:type="dxa"/>
          </w:tcPr>
          <w:p w14:paraId="472BFA31" w14:textId="77777777" w:rsidR="00ED1586" w:rsidRPr="00ED1586" w:rsidRDefault="00ED1586" w:rsidP="00A8101E">
            <w:pPr>
              <w:spacing w:after="120"/>
              <w:rPr>
                <w:rFonts w:ascii="Arial" w:hAnsi="Arial" w:cs="Arial"/>
                <w:sz w:val="22"/>
                <w:szCs w:val="22"/>
              </w:rPr>
            </w:pPr>
            <w:r w:rsidRPr="00ED1586">
              <w:rPr>
                <w:rFonts w:ascii="Arial" w:hAnsi="Arial" w:cs="Arial"/>
                <w:bCs/>
                <w:color w:val="191919"/>
                <w:sz w:val="22"/>
                <w:szCs w:val="22"/>
                <w:lang w:val="en-US" w:eastAsia="en-US"/>
              </w:rPr>
              <w:t xml:space="preserve">Thames Water </w:t>
            </w:r>
          </w:p>
        </w:tc>
        <w:tc>
          <w:tcPr>
            <w:tcW w:w="3240" w:type="dxa"/>
          </w:tcPr>
          <w:p w14:paraId="7D29F9D2" w14:textId="77777777" w:rsidR="00ED1586" w:rsidRPr="00ED1586" w:rsidRDefault="00ED1586" w:rsidP="00A8101E">
            <w:pPr>
              <w:pStyle w:val="Normal1"/>
              <w:spacing w:after="120"/>
              <w:rPr>
                <w:sz w:val="22"/>
                <w:szCs w:val="22"/>
              </w:rPr>
            </w:pPr>
            <w:r w:rsidRPr="00ED1586">
              <w:rPr>
                <w:bCs/>
                <w:color w:val="191919"/>
                <w:sz w:val="22"/>
                <w:szCs w:val="22"/>
                <w:lang w:val="en-US" w:eastAsia="en-US"/>
              </w:rPr>
              <w:t xml:space="preserve">0800 3169 800 (24hr) </w:t>
            </w:r>
          </w:p>
        </w:tc>
        <w:tc>
          <w:tcPr>
            <w:tcW w:w="4500" w:type="dxa"/>
          </w:tcPr>
          <w:p w14:paraId="4E61ED31" w14:textId="77777777" w:rsidR="00ED1586" w:rsidRPr="00ED1586" w:rsidRDefault="00BA7E49" w:rsidP="00A8101E">
            <w:pPr>
              <w:pStyle w:val="Normal1"/>
              <w:spacing w:after="0"/>
              <w:rPr>
                <w:bCs/>
                <w:color w:val="0064BC"/>
                <w:sz w:val="22"/>
                <w:szCs w:val="22"/>
                <w:lang w:val="en-US" w:eastAsia="en-US"/>
              </w:rPr>
            </w:pPr>
            <w:hyperlink r:id="rId14" w:history="1">
              <w:r w:rsidR="00ED1586" w:rsidRPr="00ED1586">
                <w:rPr>
                  <w:rStyle w:val="Hyperlink"/>
                  <w:bCs/>
                  <w:sz w:val="22"/>
                  <w:szCs w:val="22"/>
                  <w:lang w:val="en-US" w:eastAsia="en-US"/>
                </w:rPr>
                <w:t>www.thameswater.co.uk</w:t>
              </w:r>
            </w:hyperlink>
            <w:r w:rsidR="00ED1586" w:rsidRPr="00ED1586">
              <w:rPr>
                <w:bCs/>
                <w:color w:val="0064BC"/>
                <w:sz w:val="22"/>
                <w:szCs w:val="22"/>
                <w:lang w:val="en-US" w:eastAsia="en-US"/>
              </w:rPr>
              <w:t xml:space="preserve"> </w:t>
            </w:r>
          </w:p>
          <w:p w14:paraId="1DD54D0A" w14:textId="77777777" w:rsidR="00ED1586" w:rsidRPr="00ED1586" w:rsidRDefault="00ED1586" w:rsidP="00A8101E">
            <w:pPr>
              <w:pStyle w:val="Normal1"/>
              <w:spacing w:after="0"/>
              <w:rPr>
                <w:sz w:val="22"/>
                <w:szCs w:val="22"/>
              </w:rPr>
            </w:pPr>
            <w:r w:rsidRPr="00ED1586">
              <w:rPr>
                <w:sz w:val="22"/>
                <w:szCs w:val="22"/>
              </w:rPr>
              <w:t>Interactive map of latest incident info</w:t>
            </w:r>
          </w:p>
          <w:p w14:paraId="1AF9431D" w14:textId="77777777" w:rsidR="00ED1586" w:rsidRPr="00ED1586" w:rsidRDefault="00BA7E49" w:rsidP="00A8101E">
            <w:pPr>
              <w:pStyle w:val="Normal1"/>
              <w:spacing w:after="120"/>
              <w:rPr>
                <w:sz w:val="22"/>
                <w:szCs w:val="22"/>
              </w:rPr>
            </w:pPr>
            <w:hyperlink r:id="rId15" w:history="1">
              <w:r w:rsidR="00ED1586" w:rsidRPr="00ED1586">
                <w:rPr>
                  <w:rStyle w:val="Hyperlink"/>
                  <w:sz w:val="22"/>
                  <w:szCs w:val="22"/>
                </w:rPr>
                <w:t>www.thameswater.co.uk/thamesleve/index.htm</w:t>
              </w:r>
            </w:hyperlink>
            <w:r w:rsidR="00ED1586" w:rsidRPr="00ED1586">
              <w:rPr>
                <w:sz w:val="22"/>
                <w:szCs w:val="22"/>
              </w:rPr>
              <w:t xml:space="preserve"> </w:t>
            </w:r>
          </w:p>
        </w:tc>
      </w:tr>
      <w:tr w:rsidR="00ED1586" w:rsidRPr="00E00038" w14:paraId="02C9CF19" w14:textId="77777777" w:rsidTr="006F7400">
        <w:trPr>
          <w:jc w:val="center"/>
        </w:trPr>
        <w:tc>
          <w:tcPr>
            <w:tcW w:w="2661" w:type="dxa"/>
          </w:tcPr>
          <w:p w14:paraId="2C5DD74B" w14:textId="77777777" w:rsidR="00ED1586" w:rsidRPr="00ED1586" w:rsidRDefault="00ED1586" w:rsidP="00A8101E">
            <w:pPr>
              <w:spacing w:after="120"/>
              <w:rPr>
                <w:rFonts w:ascii="Arial" w:hAnsi="Arial" w:cs="Arial"/>
                <w:bCs/>
                <w:color w:val="191919"/>
                <w:sz w:val="22"/>
                <w:szCs w:val="22"/>
                <w:lang w:val="en-US" w:eastAsia="en-US"/>
              </w:rPr>
            </w:pPr>
            <w:r w:rsidRPr="00ED1586">
              <w:rPr>
                <w:rFonts w:ascii="Arial" w:hAnsi="Arial" w:cs="Arial"/>
                <w:bCs/>
                <w:color w:val="191919"/>
                <w:sz w:val="22"/>
                <w:szCs w:val="22"/>
                <w:lang w:val="en-US" w:eastAsia="en-US"/>
              </w:rPr>
              <w:t>Severn Trent Water</w:t>
            </w:r>
          </w:p>
        </w:tc>
        <w:tc>
          <w:tcPr>
            <w:tcW w:w="3240" w:type="dxa"/>
          </w:tcPr>
          <w:p w14:paraId="27192666" w14:textId="77777777" w:rsidR="00ED1586" w:rsidRPr="00ED1586" w:rsidRDefault="00ED1586" w:rsidP="00A8101E">
            <w:pPr>
              <w:pStyle w:val="Normal1"/>
              <w:spacing w:after="120"/>
              <w:rPr>
                <w:bCs/>
                <w:color w:val="191919"/>
                <w:sz w:val="22"/>
                <w:szCs w:val="22"/>
                <w:lang w:val="en-US" w:eastAsia="en-US"/>
              </w:rPr>
            </w:pPr>
            <w:r w:rsidRPr="00ED1586">
              <w:rPr>
                <w:bCs/>
                <w:color w:val="191919"/>
                <w:sz w:val="22"/>
                <w:szCs w:val="22"/>
                <w:lang w:val="en-US" w:eastAsia="en-US"/>
              </w:rPr>
              <w:t xml:space="preserve">0800 783 4444 (24hr) </w:t>
            </w:r>
          </w:p>
        </w:tc>
        <w:tc>
          <w:tcPr>
            <w:tcW w:w="4500" w:type="dxa"/>
          </w:tcPr>
          <w:p w14:paraId="0AE2DBD8" w14:textId="77777777" w:rsidR="00ED1586" w:rsidRPr="00ED1586" w:rsidRDefault="00BA7E49" w:rsidP="00A8101E">
            <w:pPr>
              <w:pStyle w:val="Normal1"/>
              <w:spacing w:after="0"/>
              <w:rPr>
                <w:bCs/>
                <w:color w:val="0064BC"/>
                <w:sz w:val="22"/>
                <w:szCs w:val="22"/>
                <w:lang w:val="en-US" w:eastAsia="en-US"/>
              </w:rPr>
            </w:pPr>
            <w:hyperlink r:id="rId16" w:history="1">
              <w:r w:rsidR="00ED1586" w:rsidRPr="00ED1586">
                <w:rPr>
                  <w:rStyle w:val="Hyperlink"/>
                  <w:bCs/>
                  <w:sz w:val="22"/>
                  <w:szCs w:val="22"/>
                  <w:lang w:val="en-US" w:eastAsia="en-US"/>
                </w:rPr>
                <w:t>www.stwater.co.uk/</w:t>
              </w:r>
            </w:hyperlink>
            <w:r w:rsidR="00ED1586" w:rsidRPr="00ED1586">
              <w:rPr>
                <w:bCs/>
                <w:color w:val="0064BC"/>
                <w:sz w:val="22"/>
                <w:szCs w:val="22"/>
                <w:lang w:val="en-US" w:eastAsia="en-US"/>
              </w:rPr>
              <w:t xml:space="preserve"> </w:t>
            </w:r>
          </w:p>
          <w:p w14:paraId="3C189734" w14:textId="77777777" w:rsidR="00ED1586" w:rsidRPr="00ED1586" w:rsidRDefault="00ED1586" w:rsidP="00A8101E">
            <w:pPr>
              <w:pStyle w:val="Normal1"/>
              <w:spacing w:after="0"/>
              <w:rPr>
                <w:sz w:val="22"/>
                <w:szCs w:val="22"/>
              </w:rPr>
            </w:pPr>
            <w:r w:rsidRPr="00ED1586">
              <w:rPr>
                <w:sz w:val="22"/>
                <w:szCs w:val="22"/>
              </w:rPr>
              <w:t>Interactive map of latest incident info</w:t>
            </w:r>
          </w:p>
          <w:p w14:paraId="166D8667" w14:textId="77777777" w:rsidR="00ED1586" w:rsidRPr="00ED1586" w:rsidRDefault="00BA7E49" w:rsidP="00A8101E">
            <w:pPr>
              <w:pStyle w:val="Normal1"/>
              <w:spacing w:after="120"/>
              <w:rPr>
                <w:bCs/>
                <w:color w:val="0064BC"/>
                <w:sz w:val="22"/>
                <w:szCs w:val="22"/>
                <w:lang w:val="en-US" w:eastAsia="en-US"/>
              </w:rPr>
            </w:pPr>
            <w:hyperlink r:id="rId17" w:history="1">
              <w:r w:rsidR="00ED1586" w:rsidRPr="00ED1586">
                <w:rPr>
                  <w:rStyle w:val="Hyperlink"/>
                  <w:bCs/>
                  <w:sz w:val="22"/>
                  <w:szCs w:val="22"/>
                  <w:lang w:val="en-US" w:eastAsia="en-US"/>
                </w:rPr>
                <w:t>www.stwater.co.uk/my-supplies/live-updates/</w:t>
              </w:r>
            </w:hyperlink>
            <w:r w:rsidR="00ED1586" w:rsidRPr="00ED1586">
              <w:rPr>
                <w:bCs/>
                <w:color w:val="0064BC"/>
                <w:sz w:val="22"/>
                <w:szCs w:val="22"/>
                <w:lang w:val="en-US" w:eastAsia="en-US"/>
              </w:rPr>
              <w:t xml:space="preserve"> </w:t>
            </w:r>
          </w:p>
        </w:tc>
      </w:tr>
    </w:tbl>
    <w:p w14:paraId="131AB5F8" w14:textId="77777777" w:rsidR="00ED1586" w:rsidRDefault="00ED1586"/>
    <w:p w14:paraId="02C3B44E" w14:textId="77777777" w:rsidR="00ED1586" w:rsidRPr="00ED1586" w:rsidRDefault="00ED1586" w:rsidP="00ED1586">
      <w:pPr>
        <w:tabs>
          <w:tab w:val="left" w:pos="3432"/>
        </w:tabs>
        <w:rPr>
          <w:b/>
        </w:rPr>
      </w:pPr>
      <w:r>
        <w:br w:type="page"/>
      </w:r>
      <w:r w:rsidRPr="00ED1586">
        <w:rPr>
          <w:b/>
        </w:rPr>
        <w:lastRenderedPageBreak/>
        <w:tab/>
      </w: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2732"/>
        <w:gridCol w:w="3240"/>
        <w:gridCol w:w="4516"/>
      </w:tblGrid>
      <w:tr w:rsidR="006F7400" w:rsidRPr="00ED1586" w14:paraId="5C402172" w14:textId="77777777" w:rsidTr="00A8101E">
        <w:trPr>
          <w:gridBefore w:val="1"/>
          <w:wBefore w:w="12" w:type="dxa"/>
          <w:cantSplit/>
          <w:jc w:val="center"/>
        </w:trPr>
        <w:tc>
          <w:tcPr>
            <w:tcW w:w="2732" w:type="dxa"/>
            <w:tcBorders>
              <w:top w:val="single" w:sz="4" w:space="0" w:color="auto"/>
              <w:left w:val="single" w:sz="4" w:space="0" w:color="auto"/>
              <w:bottom w:val="single" w:sz="4" w:space="0" w:color="auto"/>
              <w:right w:val="single" w:sz="4" w:space="0" w:color="auto"/>
            </w:tcBorders>
            <w:shd w:val="clear" w:color="auto" w:fill="D9D9D9"/>
          </w:tcPr>
          <w:p w14:paraId="28E8CA36" w14:textId="77777777" w:rsidR="00ED1586" w:rsidRPr="00ED1586" w:rsidRDefault="00ED1586" w:rsidP="00ED1586">
            <w:pPr>
              <w:spacing w:after="60"/>
              <w:rPr>
                <w:rFonts w:ascii="Arial" w:hAnsi="Arial" w:cs="Arial"/>
                <w:b/>
                <w:bCs/>
                <w:color w:val="191919"/>
                <w:sz w:val="22"/>
                <w:szCs w:val="22"/>
                <w:lang w:val="en-US" w:eastAsia="en-US"/>
              </w:rPr>
            </w:pPr>
            <w:proofErr w:type="spellStart"/>
            <w:r w:rsidRPr="00ED1586">
              <w:rPr>
                <w:rFonts w:ascii="Arial" w:hAnsi="Arial" w:cs="Arial"/>
                <w:b/>
                <w:bCs/>
                <w:color w:val="191919"/>
                <w:sz w:val="22"/>
                <w:szCs w:val="22"/>
                <w:lang w:val="en-US" w:eastAsia="en-US"/>
              </w:rPr>
              <w:t>Organisation</w:t>
            </w:r>
            <w:proofErr w:type="spellEnd"/>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05A2441A" w14:textId="77777777" w:rsidR="00ED1586" w:rsidRPr="00ED1586" w:rsidRDefault="00ED1586" w:rsidP="00ED1586">
            <w:pPr>
              <w:pStyle w:val="Normal1"/>
              <w:spacing w:after="60"/>
              <w:rPr>
                <w:b/>
                <w:bCs/>
                <w:color w:val="191919"/>
                <w:sz w:val="22"/>
                <w:szCs w:val="22"/>
                <w:lang w:val="en-US" w:eastAsia="en-US"/>
              </w:rPr>
            </w:pPr>
            <w:r w:rsidRPr="00ED1586">
              <w:rPr>
                <w:b/>
                <w:bCs/>
                <w:color w:val="191919"/>
                <w:sz w:val="22"/>
                <w:szCs w:val="22"/>
                <w:lang w:val="en-US" w:eastAsia="en-US"/>
              </w:rPr>
              <w:t>Telephone</w:t>
            </w:r>
          </w:p>
        </w:tc>
        <w:tc>
          <w:tcPr>
            <w:tcW w:w="4516" w:type="dxa"/>
            <w:tcBorders>
              <w:top w:val="single" w:sz="4" w:space="0" w:color="auto"/>
              <w:left w:val="single" w:sz="4" w:space="0" w:color="auto"/>
              <w:bottom w:val="single" w:sz="4" w:space="0" w:color="auto"/>
              <w:right w:val="single" w:sz="4" w:space="0" w:color="auto"/>
            </w:tcBorders>
            <w:shd w:val="clear" w:color="auto" w:fill="D9D9D9"/>
          </w:tcPr>
          <w:p w14:paraId="3D1B52B1" w14:textId="77777777" w:rsidR="00ED1586" w:rsidRPr="00ED1586" w:rsidRDefault="00ED1586" w:rsidP="00ED1586">
            <w:pPr>
              <w:pStyle w:val="Normal1"/>
              <w:spacing w:after="60"/>
              <w:rPr>
                <w:b/>
                <w:bCs/>
                <w:color w:val="auto"/>
                <w:sz w:val="22"/>
                <w:szCs w:val="22"/>
                <w:lang w:val="en-US" w:eastAsia="en-US"/>
              </w:rPr>
            </w:pPr>
            <w:r w:rsidRPr="00ED1586">
              <w:rPr>
                <w:b/>
                <w:bCs/>
                <w:color w:val="auto"/>
                <w:sz w:val="22"/>
                <w:szCs w:val="22"/>
                <w:lang w:val="en-US" w:eastAsia="en-US"/>
              </w:rPr>
              <w:t>Website</w:t>
            </w:r>
          </w:p>
        </w:tc>
      </w:tr>
      <w:tr w:rsidR="006F7400" w:rsidRPr="00437021" w14:paraId="1FA153FF" w14:textId="77777777" w:rsidTr="006F7400">
        <w:trPr>
          <w:jc w:val="center"/>
        </w:trPr>
        <w:tc>
          <w:tcPr>
            <w:tcW w:w="2744" w:type="dxa"/>
            <w:gridSpan w:val="2"/>
          </w:tcPr>
          <w:p w14:paraId="235007C1" w14:textId="77777777" w:rsidR="006F7400" w:rsidRPr="00ED1586" w:rsidRDefault="006F7400" w:rsidP="00A8101E">
            <w:pPr>
              <w:rPr>
                <w:rFonts w:ascii="Arial" w:hAnsi="Arial" w:cs="Arial"/>
                <w:bCs/>
                <w:color w:val="191919"/>
                <w:sz w:val="22"/>
                <w:szCs w:val="22"/>
                <w:lang w:val="en-US" w:eastAsia="en-US"/>
              </w:rPr>
            </w:pPr>
            <w:r w:rsidRPr="00ED1586">
              <w:rPr>
                <w:rFonts w:ascii="Arial" w:hAnsi="Arial" w:cs="Arial"/>
                <w:bCs/>
                <w:color w:val="191919"/>
                <w:sz w:val="22"/>
                <w:szCs w:val="22"/>
                <w:lang w:val="en-US" w:eastAsia="en-US"/>
              </w:rPr>
              <w:t xml:space="preserve">Bristol Water </w:t>
            </w:r>
          </w:p>
          <w:p w14:paraId="50463BD2" w14:textId="77777777" w:rsidR="006F7400" w:rsidRPr="00ED1586" w:rsidRDefault="006F7400" w:rsidP="00A8101E">
            <w:pPr>
              <w:spacing w:after="120"/>
              <w:rPr>
                <w:rFonts w:ascii="Arial" w:hAnsi="Arial" w:cs="Arial"/>
                <w:bCs/>
                <w:color w:val="191919"/>
                <w:sz w:val="22"/>
                <w:szCs w:val="22"/>
                <w:lang w:val="en-US" w:eastAsia="en-US"/>
              </w:rPr>
            </w:pPr>
            <w:r w:rsidRPr="00ED1586">
              <w:rPr>
                <w:rFonts w:ascii="Arial" w:hAnsi="Arial" w:cs="Arial"/>
                <w:bCs/>
                <w:color w:val="191919"/>
                <w:sz w:val="22"/>
                <w:szCs w:val="22"/>
                <w:lang w:val="en-US" w:eastAsia="en-US"/>
              </w:rPr>
              <w:t>(NB Water supplier only- contact Wessex Water for sewerage issues).</w:t>
            </w:r>
          </w:p>
        </w:tc>
        <w:tc>
          <w:tcPr>
            <w:tcW w:w="3240" w:type="dxa"/>
          </w:tcPr>
          <w:p w14:paraId="3171D6C9" w14:textId="77777777" w:rsidR="006F7400" w:rsidRPr="00ED1586" w:rsidRDefault="006F7400" w:rsidP="00A8101E">
            <w:pPr>
              <w:pStyle w:val="Normal1"/>
              <w:spacing w:after="120"/>
              <w:rPr>
                <w:bCs/>
                <w:color w:val="191919"/>
                <w:sz w:val="22"/>
                <w:szCs w:val="22"/>
                <w:lang w:val="en-US" w:eastAsia="en-US"/>
              </w:rPr>
            </w:pPr>
            <w:r w:rsidRPr="00ED1586">
              <w:rPr>
                <w:bCs/>
                <w:color w:val="191919"/>
                <w:sz w:val="22"/>
                <w:szCs w:val="22"/>
                <w:lang w:val="en-US" w:eastAsia="en-US"/>
              </w:rPr>
              <w:t>0345 702 3797 (24hr)</w:t>
            </w:r>
          </w:p>
          <w:p w14:paraId="77499B48" w14:textId="77777777" w:rsidR="006F7400" w:rsidRPr="00ED1586" w:rsidRDefault="006F7400" w:rsidP="00A8101E">
            <w:pPr>
              <w:pStyle w:val="Normal1"/>
              <w:spacing w:after="120"/>
              <w:rPr>
                <w:bCs/>
                <w:color w:val="191919"/>
                <w:sz w:val="22"/>
                <w:szCs w:val="22"/>
                <w:lang w:val="en-US" w:eastAsia="en-US"/>
              </w:rPr>
            </w:pPr>
          </w:p>
        </w:tc>
        <w:tc>
          <w:tcPr>
            <w:tcW w:w="4516" w:type="dxa"/>
          </w:tcPr>
          <w:p w14:paraId="5DD7172F" w14:textId="77777777" w:rsidR="006F7400" w:rsidRPr="00ED1586" w:rsidRDefault="00BA7E49" w:rsidP="00A8101E">
            <w:pPr>
              <w:pStyle w:val="Normal1"/>
              <w:spacing w:after="120"/>
              <w:rPr>
                <w:bCs/>
                <w:color w:val="0064BC"/>
                <w:sz w:val="22"/>
                <w:szCs w:val="22"/>
                <w:lang w:val="en-US" w:eastAsia="en-US"/>
              </w:rPr>
            </w:pPr>
            <w:hyperlink r:id="rId18" w:history="1">
              <w:r w:rsidR="006F7400" w:rsidRPr="00ED1586">
                <w:rPr>
                  <w:rStyle w:val="Hyperlink"/>
                  <w:bCs/>
                  <w:sz w:val="22"/>
                  <w:szCs w:val="22"/>
                  <w:lang w:val="en-US" w:eastAsia="en-US"/>
                </w:rPr>
                <w:t>www.bristolwater.co.uk</w:t>
              </w:r>
            </w:hyperlink>
            <w:r w:rsidR="006F7400" w:rsidRPr="00ED1586">
              <w:rPr>
                <w:bCs/>
                <w:color w:val="0064BC"/>
                <w:sz w:val="22"/>
                <w:szCs w:val="22"/>
                <w:lang w:val="en-US" w:eastAsia="en-US"/>
              </w:rPr>
              <w:t xml:space="preserve"> </w:t>
            </w:r>
          </w:p>
        </w:tc>
      </w:tr>
      <w:tr w:rsidR="00ED1586" w:rsidRPr="00437021" w14:paraId="4CCB8F7E" w14:textId="77777777" w:rsidTr="006F7400">
        <w:trPr>
          <w:gridBefore w:val="1"/>
          <w:wBefore w:w="12" w:type="dxa"/>
          <w:cantSplit/>
          <w:jc w:val="center"/>
        </w:trPr>
        <w:tc>
          <w:tcPr>
            <w:tcW w:w="2732" w:type="dxa"/>
          </w:tcPr>
          <w:p w14:paraId="0B202306" w14:textId="77777777" w:rsidR="00ED1586" w:rsidRPr="00ED1586" w:rsidRDefault="00ED1586" w:rsidP="00A8101E">
            <w:pPr>
              <w:spacing w:after="120"/>
              <w:rPr>
                <w:rFonts w:ascii="Arial" w:hAnsi="Arial" w:cs="Arial"/>
                <w:bCs/>
                <w:color w:val="191919"/>
                <w:sz w:val="22"/>
                <w:szCs w:val="22"/>
                <w:lang w:val="en-US" w:eastAsia="en-US"/>
              </w:rPr>
            </w:pPr>
            <w:r w:rsidRPr="00ED1586">
              <w:rPr>
                <w:rFonts w:ascii="Arial" w:hAnsi="Arial" w:cs="Arial"/>
                <w:bCs/>
                <w:color w:val="191919"/>
                <w:sz w:val="22"/>
                <w:szCs w:val="22"/>
                <w:lang w:val="en-US" w:eastAsia="en-US"/>
              </w:rPr>
              <w:t>Wessex Water</w:t>
            </w:r>
          </w:p>
        </w:tc>
        <w:tc>
          <w:tcPr>
            <w:tcW w:w="3240" w:type="dxa"/>
          </w:tcPr>
          <w:p w14:paraId="6AEC584C" w14:textId="77777777" w:rsidR="00ED1586" w:rsidRPr="00ED1586" w:rsidRDefault="00ED1586" w:rsidP="00A8101E">
            <w:pPr>
              <w:pStyle w:val="Normal1"/>
              <w:spacing w:after="0"/>
              <w:rPr>
                <w:bCs/>
                <w:color w:val="191919"/>
                <w:sz w:val="22"/>
                <w:szCs w:val="22"/>
                <w:lang w:val="en-US" w:eastAsia="en-US"/>
              </w:rPr>
            </w:pPr>
            <w:r w:rsidRPr="00ED1586">
              <w:rPr>
                <w:bCs/>
                <w:color w:val="191919"/>
                <w:sz w:val="22"/>
                <w:szCs w:val="22"/>
                <w:lang w:val="en-US" w:eastAsia="en-US"/>
              </w:rPr>
              <w:t>0345 600 4 600 (24hr)</w:t>
            </w:r>
          </w:p>
          <w:p w14:paraId="08044184" w14:textId="77777777" w:rsidR="00ED1586" w:rsidRPr="00ED1586" w:rsidRDefault="00ED1586" w:rsidP="00A8101E">
            <w:pPr>
              <w:pStyle w:val="Normal1"/>
              <w:spacing w:after="0"/>
              <w:rPr>
                <w:bCs/>
                <w:color w:val="191919"/>
                <w:sz w:val="22"/>
                <w:szCs w:val="22"/>
                <w:lang w:val="en-US" w:eastAsia="en-US"/>
              </w:rPr>
            </w:pPr>
            <w:r w:rsidRPr="00ED1586">
              <w:rPr>
                <w:bCs/>
                <w:color w:val="191919"/>
                <w:sz w:val="22"/>
                <w:szCs w:val="22"/>
                <w:lang w:val="en-US" w:eastAsia="en-US"/>
              </w:rPr>
              <w:t xml:space="preserve">Sewage </w:t>
            </w:r>
            <w:proofErr w:type="spellStart"/>
            <w:r w:rsidRPr="00ED1586">
              <w:rPr>
                <w:bCs/>
                <w:color w:val="191919"/>
                <w:sz w:val="22"/>
                <w:szCs w:val="22"/>
                <w:lang w:val="en-US" w:eastAsia="en-US"/>
              </w:rPr>
              <w:t>Floodline</w:t>
            </w:r>
            <w:proofErr w:type="spellEnd"/>
            <w:r w:rsidRPr="00ED1586">
              <w:rPr>
                <w:bCs/>
                <w:color w:val="191919"/>
                <w:sz w:val="22"/>
                <w:szCs w:val="22"/>
                <w:lang w:val="en-US" w:eastAsia="en-US"/>
              </w:rPr>
              <w:t xml:space="preserve"> </w:t>
            </w:r>
          </w:p>
          <w:p w14:paraId="265219A1" w14:textId="77777777" w:rsidR="00ED1586" w:rsidRPr="00ED1586" w:rsidRDefault="00ED1586" w:rsidP="00A8101E">
            <w:pPr>
              <w:pStyle w:val="Normal1"/>
              <w:spacing w:after="0"/>
              <w:rPr>
                <w:bCs/>
                <w:color w:val="191919"/>
                <w:sz w:val="22"/>
                <w:szCs w:val="22"/>
                <w:lang w:val="en-US" w:eastAsia="en-US"/>
              </w:rPr>
            </w:pPr>
            <w:r w:rsidRPr="00ED1586">
              <w:rPr>
                <w:bCs/>
                <w:color w:val="191919"/>
                <w:sz w:val="22"/>
                <w:szCs w:val="22"/>
                <w:lang w:val="en-US" w:eastAsia="en-US"/>
              </w:rPr>
              <w:t>0245 850 5959</w:t>
            </w:r>
          </w:p>
        </w:tc>
        <w:tc>
          <w:tcPr>
            <w:tcW w:w="4516" w:type="dxa"/>
          </w:tcPr>
          <w:p w14:paraId="36AE0391" w14:textId="77777777" w:rsidR="00ED1586" w:rsidRPr="00ED1586" w:rsidRDefault="00BA7E49" w:rsidP="00A8101E">
            <w:pPr>
              <w:pStyle w:val="Normal1"/>
              <w:spacing w:after="120"/>
              <w:rPr>
                <w:bCs/>
                <w:color w:val="0064BC"/>
                <w:sz w:val="22"/>
                <w:szCs w:val="22"/>
                <w:lang w:val="en-US" w:eastAsia="en-US"/>
              </w:rPr>
            </w:pPr>
            <w:hyperlink r:id="rId19" w:history="1">
              <w:r w:rsidR="00ED1586" w:rsidRPr="00ED1586">
                <w:rPr>
                  <w:rStyle w:val="Hyperlink"/>
                  <w:bCs/>
                  <w:sz w:val="22"/>
                  <w:szCs w:val="22"/>
                  <w:lang w:val="en-US" w:eastAsia="en-US"/>
                </w:rPr>
                <w:t>www.wessexwater.co.uk</w:t>
              </w:r>
            </w:hyperlink>
            <w:r w:rsidR="00ED1586" w:rsidRPr="00ED1586">
              <w:rPr>
                <w:bCs/>
                <w:color w:val="0064BC"/>
                <w:sz w:val="22"/>
                <w:szCs w:val="22"/>
                <w:lang w:val="en-US" w:eastAsia="en-US"/>
              </w:rPr>
              <w:t xml:space="preserve"> </w:t>
            </w:r>
          </w:p>
        </w:tc>
      </w:tr>
      <w:tr w:rsidR="00ED1586" w14:paraId="5A36AEF0" w14:textId="77777777" w:rsidTr="006F7400">
        <w:trPr>
          <w:gridBefore w:val="1"/>
          <w:wBefore w:w="12" w:type="dxa"/>
          <w:cantSplit/>
          <w:jc w:val="center"/>
        </w:trPr>
        <w:tc>
          <w:tcPr>
            <w:tcW w:w="2732" w:type="dxa"/>
          </w:tcPr>
          <w:p w14:paraId="384CA8FE" w14:textId="77777777" w:rsidR="00ED1586" w:rsidRPr="00ED1586" w:rsidRDefault="00ED1586" w:rsidP="00A8101E">
            <w:pPr>
              <w:spacing w:after="120"/>
              <w:rPr>
                <w:rFonts w:ascii="Arial" w:hAnsi="Arial" w:cs="Arial"/>
                <w:bCs/>
                <w:color w:val="191919"/>
                <w:sz w:val="22"/>
                <w:szCs w:val="22"/>
                <w:lang w:val="en-US" w:eastAsia="en-US"/>
              </w:rPr>
            </w:pPr>
            <w:r w:rsidRPr="00ED1586">
              <w:rPr>
                <w:rFonts w:ascii="Arial" w:hAnsi="Arial" w:cs="Arial"/>
                <w:bCs/>
                <w:color w:val="191919"/>
                <w:sz w:val="22"/>
                <w:szCs w:val="22"/>
                <w:lang w:val="en-US" w:eastAsia="en-US"/>
              </w:rPr>
              <w:t xml:space="preserve">Welsh Water – </w:t>
            </w:r>
            <w:proofErr w:type="spellStart"/>
            <w:r w:rsidRPr="00ED1586">
              <w:rPr>
                <w:rFonts w:ascii="Arial" w:hAnsi="Arial" w:cs="Arial"/>
                <w:bCs/>
                <w:color w:val="191919"/>
                <w:sz w:val="22"/>
                <w:szCs w:val="22"/>
                <w:lang w:val="en-US" w:eastAsia="en-US"/>
              </w:rPr>
              <w:t>Dŵr</w:t>
            </w:r>
            <w:proofErr w:type="spellEnd"/>
            <w:r w:rsidRPr="00ED1586">
              <w:rPr>
                <w:rFonts w:ascii="Arial" w:hAnsi="Arial" w:cs="Arial"/>
                <w:bCs/>
                <w:color w:val="191919"/>
                <w:sz w:val="22"/>
                <w:szCs w:val="22"/>
                <w:lang w:val="en-US" w:eastAsia="en-US"/>
              </w:rPr>
              <w:t xml:space="preserve"> Cymru</w:t>
            </w:r>
          </w:p>
          <w:p w14:paraId="6FFBF867" w14:textId="77777777" w:rsidR="00ED1586" w:rsidRPr="00ED1586" w:rsidRDefault="00ED1586" w:rsidP="00A8101E">
            <w:pPr>
              <w:spacing w:after="120"/>
              <w:rPr>
                <w:rFonts w:ascii="Arial" w:hAnsi="Arial" w:cs="Arial"/>
                <w:bCs/>
                <w:color w:val="191919"/>
                <w:sz w:val="22"/>
                <w:szCs w:val="22"/>
                <w:lang w:val="en-US" w:eastAsia="en-US"/>
              </w:rPr>
            </w:pPr>
          </w:p>
        </w:tc>
        <w:tc>
          <w:tcPr>
            <w:tcW w:w="3240" w:type="dxa"/>
          </w:tcPr>
          <w:p w14:paraId="30758958" w14:textId="77777777" w:rsidR="00ED1586" w:rsidRPr="00ED1586" w:rsidRDefault="00ED1586" w:rsidP="00A8101E">
            <w:pPr>
              <w:pStyle w:val="Normal1"/>
              <w:spacing w:after="120"/>
              <w:rPr>
                <w:bCs/>
                <w:color w:val="191919"/>
                <w:sz w:val="22"/>
                <w:szCs w:val="22"/>
                <w:lang w:val="en-US" w:eastAsia="en-US"/>
              </w:rPr>
            </w:pPr>
            <w:r w:rsidRPr="00ED1586">
              <w:rPr>
                <w:bCs/>
                <w:color w:val="191919"/>
                <w:sz w:val="22"/>
                <w:szCs w:val="22"/>
                <w:lang w:val="en-US" w:eastAsia="en-US"/>
              </w:rPr>
              <w:t>0800 052 0130 (24hr)</w:t>
            </w:r>
          </w:p>
        </w:tc>
        <w:tc>
          <w:tcPr>
            <w:tcW w:w="4516" w:type="dxa"/>
          </w:tcPr>
          <w:p w14:paraId="2822CD9C" w14:textId="77777777" w:rsidR="00ED1586" w:rsidRPr="00ED1586" w:rsidRDefault="00BA7E49" w:rsidP="00A8101E">
            <w:pPr>
              <w:pStyle w:val="Normal1"/>
              <w:spacing w:after="120"/>
              <w:rPr>
                <w:bCs/>
                <w:color w:val="0064BC"/>
                <w:sz w:val="22"/>
                <w:szCs w:val="22"/>
                <w:lang w:val="en-US" w:eastAsia="en-US"/>
              </w:rPr>
            </w:pPr>
            <w:hyperlink r:id="rId20" w:history="1">
              <w:r w:rsidR="00ED1586" w:rsidRPr="00ED1586">
                <w:rPr>
                  <w:rStyle w:val="Hyperlink"/>
                  <w:bCs/>
                  <w:sz w:val="22"/>
                  <w:szCs w:val="22"/>
                  <w:lang w:val="en-US" w:eastAsia="en-US"/>
                </w:rPr>
                <w:t>www.dwrcymru.com</w:t>
              </w:r>
            </w:hyperlink>
            <w:r w:rsidR="00ED1586" w:rsidRPr="00ED1586">
              <w:rPr>
                <w:bCs/>
                <w:color w:val="0064BC"/>
                <w:sz w:val="22"/>
                <w:szCs w:val="22"/>
                <w:lang w:val="en-US" w:eastAsia="en-US"/>
              </w:rPr>
              <w:t xml:space="preserve"> </w:t>
            </w:r>
          </w:p>
        </w:tc>
      </w:tr>
      <w:tr w:rsidR="00ED1586" w:rsidRPr="00437021" w14:paraId="2EC34024" w14:textId="77777777" w:rsidTr="006F7400">
        <w:trPr>
          <w:gridBefore w:val="1"/>
          <w:wBefore w:w="12" w:type="dxa"/>
          <w:cantSplit/>
          <w:jc w:val="center"/>
        </w:trPr>
        <w:tc>
          <w:tcPr>
            <w:tcW w:w="2732" w:type="dxa"/>
          </w:tcPr>
          <w:p w14:paraId="7EE22226" w14:textId="77777777" w:rsidR="00ED1586" w:rsidRPr="00ED1586" w:rsidRDefault="00ED1586" w:rsidP="00A8101E">
            <w:pPr>
              <w:spacing w:after="120"/>
              <w:rPr>
                <w:rFonts w:ascii="Arial" w:hAnsi="Arial" w:cs="Arial"/>
                <w:b/>
                <w:bCs/>
                <w:color w:val="191919"/>
                <w:sz w:val="22"/>
                <w:szCs w:val="22"/>
                <w:lang w:val="en-US" w:eastAsia="en-US"/>
              </w:rPr>
            </w:pPr>
            <w:r w:rsidRPr="00ED1586">
              <w:rPr>
                <w:rFonts w:ascii="Arial" w:hAnsi="Arial" w:cs="Arial"/>
                <w:b/>
                <w:bCs/>
                <w:color w:val="191919"/>
                <w:sz w:val="22"/>
                <w:szCs w:val="22"/>
                <w:lang w:val="en-US" w:eastAsia="en-US"/>
              </w:rPr>
              <w:t>Gas Leaks any supplier</w:t>
            </w:r>
          </w:p>
        </w:tc>
        <w:tc>
          <w:tcPr>
            <w:tcW w:w="3240" w:type="dxa"/>
          </w:tcPr>
          <w:p w14:paraId="4444FA66" w14:textId="77777777" w:rsidR="00ED1586" w:rsidRPr="00ED1586" w:rsidRDefault="00ED1586" w:rsidP="00A8101E">
            <w:pPr>
              <w:pStyle w:val="Normal1"/>
              <w:spacing w:after="120"/>
              <w:rPr>
                <w:bCs/>
                <w:color w:val="191919"/>
                <w:sz w:val="22"/>
                <w:szCs w:val="22"/>
                <w:lang w:val="en-US" w:eastAsia="en-US"/>
              </w:rPr>
            </w:pPr>
            <w:r w:rsidRPr="00ED1586">
              <w:rPr>
                <w:bCs/>
                <w:color w:val="191919"/>
                <w:sz w:val="22"/>
                <w:szCs w:val="22"/>
                <w:lang w:val="en-US" w:eastAsia="en-US"/>
              </w:rPr>
              <w:t>0800 111 999 (24hr)</w:t>
            </w:r>
          </w:p>
        </w:tc>
        <w:tc>
          <w:tcPr>
            <w:tcW w:w="4516" w:type="dxa"/>
          </w:tcPr>
          <w:p w14:paraId="2546F8CB" w14:textId="77777777" w:rsidR="00ED1586" w:rsidRPr="00ED1586" w:rsidRDefault="00BA7E49" w:rsidP="00A8101E">
            <w:pPr>
              <w:pStyle w:val="Normal1"/>
              <w:spacing w:after="120"/>
              <w:rPr>
                <w:bCs/>
                <w:color w:val="0064BC"/>
                <w:sz w:val="22"/>
                <w:szCs w:val="22"/>
                <w:lang w:val="en-US" w:eastAsia="en-US"/>
              </w:rPr>
            </w:pPr>
            <w:hyperlink r:id="rId21" w:history="1">
              <w:r w:rsidR="00ED1586" w:rsidRPr="00ED1586">
                <w:rPr>
                  <w:rStyle w:val="Hyperlink"/>
                  <w:bCs/>
                  <w:sz w:val="22"/>
                  <w:szCs w:val="22"/>
                  <w:lang w:val="en-US" w:eastAsia="en-US"/>
                </w:rPr>
                <w:t>www.nationalgrid.com</w:t>
              </w:r>
            </w:hyperlink>
            <w:r w:rsidR="00ED1586" w:rsidRPr="00ED1586">
              <w:rPr>
                <w:bCs/>
                <w:color w:val="0064BC"/>
                <w:sz w:val="22"/>
                <w:szCs w:val="22"/>
                <w:lang w:val="en-US" w:eastAsia="en-US"/>
              </w:rPr>
              <w:t xml:space="preserve"> </w:t>
            </w:r>
          </w:p>
        </w:tc>
      </w:tr>
      <w:tr w:rsidR="00ED1586" w:rsidRPr="00A9657A" w14:paraId="4022369E" w14:textId="77777777" w:rsidTr="006F7400">
        <w:trPr>
          <w:gridBefore w:val="1"/>
          <w:wBefore w:w="12" w:type="dxa"/>
          <w:cantSplit/>
          <w:trHeight w:val="270"/>
          <w:jc w:val="center"/>
        </w:trPr>
        <w:tc>
          <w:tcPr>
            <w:tcW w:w="10488" w:type="dxa"/>
            <w:gridSpan w:val="3"/>
            <w:shd w:val="clear" w:color="auto" w:fill="F2F2F2"/>
          </w:tcPr>
          <w:p w14:paraId="138067FE" w14:textId="77777777" w:rsidR="00ED1586" w:rsidRPr="00ED1586" w:rsidRDefault="00ED1586" w:rsidP="00A8101E">
            <w:pPr>
              <w:pStyle w:val="Normal1"/>
              <w:spacing w:after="0"/>
              <w:rPr>
                <w:bCs/>
                <w:color w:val="0064BC"/>
                <w:sz w:val="22"/>
                <w:szCs w:val="22"/>
                <w:lang w:val="en-US" w:eastAsia="en-US"/>
              </w:rPr>
            </w:pPr>
            <w:r w:rsidRPr="00ED1586">
              <w:rPr>
                <w:b/>
                <w:bCs/>
                <w:color w:val="191919"/>
                <w:sz w:val="22"/>
                <w:szCs w:val="22"/>
                <w:lang w:val="en-US" w:eastAsia="en-US"/>
              </w:rPr>
              <w:t>Electricity Distributors</w:t>
            </w:r>
          </w:p>
        </w:tc>
      </w:tr>
      <w:tr w:rsidR="00ED1586" w:rsidRPr="007D5329" w14:paraId="010109A0" w14:textId="77777777" w:rsidTr="006F7400">
        <w:trPr>
          <w:gridBefore w:val="1"/>
          <w:wBefore w:w="12" w:type="dxa"/>
          <w:cantSplit/>
          <w:jc w:val="center"/>
        </w:trPr>
        <w:tc>
          <w:tcPr>
            <w:tcW w:w="2732" w:type="dxa"/>
          </w:tcPr>
          <w:p w14:paraId="7B961FD7" w14:textId="77777777" w:rsidR="00ED1586" w:rsidRPr="00ED1586" w:rsidRDefault="00ED1586" w:rsidP="00A8101E">
            <w:pPr>
              <w:spacing w:after="120"/>
              <w:rPr>
                <w:rFonts w:ascii="Arial" w:hAnsi="Arial" w:cs="Arial"/>
                <w:bCs/>
                <w:color w:val="191919"/>
                <w:sz w:val="22"/>
                <w:szCs w:val="22"/>
                <w:lang w:val="en-US" w:eastAsia="en-US"/>
              </w:rPr>
            </w:pPr>
            <w:r w:rsidRPr="00ED1586">
              <w:rPr>
                <w:rFonts w:ascii="Arial" w:hAnsi="Arial" w:cs="Arial"/>
                <w:bCs/>
                <w:color w:val="191919"/>
                <w:sz w:val="22"/>
                <w:szCs w:val="22"/>
                <w:lang w:val="en-US" w:eastAsia="en-US"/>
              </w:rPr>
              <w:t xml:space="preserve">Western Power Distribution </w:t>
            </w:r>
          </w:p>
        </w:tc>
        <w:tc>
          <w:tcPr>
            <w:tcW w:w="3240" w:type="dxa"/>
          </w:tcPr>
          <w:p w14:paraId="49507025" w14:textId="77777777" w:rsidR="00ED1586" w:rsidRPr="00ED1586" w:rsidRDefault="00ED1586" w:rsidP="00A8101E">
            <w:pPr>
              <w:pStyle w:val="Normal1"/>
              <w:spacing w:after="120"/>
              <w:rPr>
                <w:bCs/>
                <w:color w:val="191919"/>
                <w:sz w:val="22"/>
                <w:szCs w:val="22"/>
                <w:lang w:val="en-US" w:eastAsia="en-US"/>
              </w:rPr>
            </w:pPr>
            <w:r w:rsidRPr="00ED1586">
              <w:rPr>
                <w:bCs/>
                <w:color w:val="191919"/>
                <w:sz w:val="22"/>
                <w:szCs w:val="22"/>
                <w:lang w:val="en-US" w:eastAsia="en-US"/>
              </w:rPr>
              <w:t>0800 6783 105 (24hr)</w:t>
            </w:r>
          </w:p>
        </w:tc>
        <w:tc>
          <w:tcPr>
            <w:tcW w:w="4516" w:type="dxa"/>
          </w:tcPr>
          <w:p w14:paraId="2DEB0ACB" w14:textId="77777777" w:rsidR="00ED1586" w:rsidRPr="00ED1586" w:rsidRDefault="00BA7E49" w:rsidP="00A8101E">
            <w:pPr>
              <w:pStyle w:val="Normal1"/>
              <w:spacing w:after="0"/>
              <w:rPr>
                <w:bCs/>
                <w:color w:val="0064BC"/>
                <w:sz w:val="22"/>
                <w:szCs w:val="22"/>
                <w:lang w:val="en-US" w:eastAsia="en-US"/>
              </w:rPr>
            </w:pPr>
            <w:hyperlink r:id="rId22" w:history="1">
              <w:r w:rsidR="00ED1586" w:rsidRPr="00ED1586">
                <w:rPr>
                  <w:rStyle w:val="Hyperlink"/>
                  <w:bCs/>
                  <w:sz w:val="22"/>
                  <w:szCs w:val="22"/>
                  <w:lang w:val="en-US" w:eastAsia="en-US"/>
                </w:rPr>
                <w:t>www.westernpower.co.uk</w:t>
              </w:r>
            </w:hyperlink>
            <w:r w:rsidR="00ED1586" w:rsidRPr="00ED1586">
              <w:rPr>
                <w:bCs/>
                <w:color w:val="0064BC"/>
                <w:sz w:val="22"/>
                <w:szCs w:val="22"/>
                <w:lang w:val="en-US" w:eastAsia="en-US"/>
              </w:rPr>
              <w:t xml:space="preserve"> </w:t>
            </w:r>
          </w:p>
          <w:p w14:paraId="2D09CEEF" w14:textId="77777777" w:rsidR="00ED1586" w:rsidRPr="00ED1586" w:rsidRDefault="00ED1586" w:rsidP="00A8101E">
            <w:pPr>
              <w:pStyle w:val="Normal1"/>
              <w:spacing w:after="0"/>
              <w:rPr>
                <w:bCs/>
                <w:color w:val="auto"/>
                <w:sz w:val="22"/>
                <w:szCs w:val="22"/>
                <w:lang w:val="en-US" w:eastAsia="en-US"/>
              </w:rPr>
            </w:pPr>
            <w:r w:rsidRPr="00ED1586">
              <w:rPr>
                <w:bCs/>
                <w:color w:val="auto"/>
                <w:sz w:val="22"/>
                <w:szCs w:val="22"/>
                <w:lang w:val="en-US" w:eastAsia="en-US"/>
              </w:rPr>
              <w:t>Loss of supply interactive map</w:t>
            </w:r>
          </w:p>
          <w:p w14:paraId="6C5481B6" w14:textId="77777777" w:rsidR="00ED1586" w:rsidRPr="00ED1586" w:rsidRDefault="00BA7E49" w:rsidP="00A8101E">
            <w:pPr>
              <w:pStyle w:val="Normal1"/>
              <w:spacing w:after="120"/>
              <w:rPr>
                <w:bCs/>
                <w:color w:val="0064BC"/>
                <w:sz w:val="22"/>
                <w:szCs w:val="22"/>
                <w:lang w:val="en-US" w:eastAsia="en-US"/>
              </w:rPr>
            </w:pPr>
            <w:hyperlink r:id="rId23" w:history="1">
              <w:r w:rsidR="00ED1586" w:rsidRPr="00ED1586">
                <w:rPr>
                  <w:rStyle w:val="Hyperlink"/>
                  <w:bCs/>
                  <w:sz w:val="22"/>
                  <w:szCs w:val="22"/>
                  <w:lang w:val="en-US" w:eastAsia="en-US"/>
                </w:rPr>
                <w:t>www.westernpower.co.uk/Power-Outages/what-s-Happening/Power-Cut-Map.aspx</w:t>
              </w:r>
            </w:hyperlink>
            <w:r w:rsidR="00ED1586" w:rsidRPr="00ED1586">
              <w:rPr>
                <w:bCs/>
                <w:color w:val="0064BC"/>
                <w:sz w:val="22"/>
                <w:szCs w:val="22"/>
                <w:lang w:val="en-US" w:eastAsia="en-US"/>
              </w:rPr>
              <w:t xml:space="preserve"> </w:t>
            </w:r>
          </w:p>
        </w:tc>
      </w:tr>
      <w:tr w:rsidR="00ED1586" w:rsidRPr="00437021" w14:paraId="4AF0CF3A" w14:textId="77777777" w:rsidTr="006F7400">
        <w:trPr>
          <w:gridBefore w:val="1"/>
          <w:wBefore w:w="12" w:type="dxa"/>
          <w:cantSplit/>
          <w:jc w:val="center"/>
        </w:trPr>
        <w:tc>
          <w:tcPr>
            <w:tcW w:w="2732" w:type="dxa"/>
          </w:tcPr>
          <w:p w14:paraId="1FDADED2" w14:textId="77777777" w:rsidR="00ED1586" w:rsidRPr="00ED1586" w:rsidRDefault="00ED1586" w:rsidP="00A8101E">
            <w:pPr>
              <w:spacing w:after="120"/>
              <w:rPr>
                <w:rFonts w:ascii="Arial" w:hAnsi="Arial" w:cs="Arial"/>
                <w:bCs/>
                <w:color w:val="191919"/>
                <w:sz w:val="22"/>
                <w:szCs w:val="22"/>
                <w:lang w:val="en-US" w:eastAsia="en-US"/>
              </w:rPr>
            </w:pPr>
            <w:r w:rsidRPr="00ED1586">
              <w:rPr>
                <w:rFonts w:ascii="Arial" w:hAnsi="Arial" w:cs="Arial"/>
                <w:bCs/>
                <w:color w:val="191919"/>
                <w:sz w:val="22"/>
                <w:szCs w:val="22"/>
                <w:lang w:val="en-US" w:eastAsia="en-US"/>
              </w:rPr>
              <w:t xml:space="preserve">Scottish and Southern Electricity </w:t>
            </w:r>
          </w:p>
        </w:tc>
        <w:tc>
          <w:tcPr>
            <w:tcW w:w="3240" w:type="dxa"/>
          </w:tcPr>
          <w:p w14:paraId="2AA2F1C3" w14:textId="77777777" w:rsidR="00ED1586" w:rsidRPr="00ED1586" w:rsidRDefault="00ED1586" w:rsidP="00A8101E">
            <w:pPr>
              <w:pStyle w:val="Normal1"/>
              <w:spacing w:after="120"/>
              <w:rPr>
                <w:bCs/>
                <w:color w:val="191919"/>
                <w:sz w:val="22"/>
                <w:szCs w:val="22"/>
                <w:lang w:val="en-US" w:eastAsia="en-US"/>
              </w:rPr>
            </w:pPr>
            <w:r w:rsidRPr="00ED1586">
              <w:rPr>
                <w:bCs/>
                <w:color w:val="191919"/>
                <w:sz w:val="22"/>
                <w:szCs w:val="22"/>
                <w:lang w:val="en-US" w:eastAsia="en-US"/>
              </w:rPr>
              <w:t>0800 072 7282 (24hrs)</w:t>
            </w:r>
          </w:p>
        </w:tc>
        <w:tc>
          <w:tcPr>
            <w:tcW w:w="4516" w:type="dxa"/>
          </w:tcPr>
          <w:p w14:paraId="48219227" w14:textId="77777777" w:rsidR="00ED1586" w:rsidRPr="00ED1586" w:rsidRDefault="00BA7E49" w:rsidP="00A8101E">
            <w:pPr>
              <w:pStyle w:val="Normal1"/>
              <w:spacing w:after="120"/>
              <w:rPr>
                <w:bCs/>
                <w:color w:val="0064BC"/>
                <w:sz w:val="22"/>
                <w:szCs w:val="22"/>
                <w:lang w:val="en-US" w:eastAsia="en-US"/>
              </w:rPr>
            </w:pPr>
            <w:hyperlink r:id="rId24" w:history="1">
              <w:r w:rsidR="00ED1586" w:rsidRPr="00ED1586">
                <w:rPr>
                  <w:rStyle w:val="Hyperlink"/>
                  <w:bCs/>
                  <w:sz w:val="22"/>
                  <w:szCs w:val="22"/>
                  <w:lang w:val="en-US" w:eastAsia="en-US"/>
                </w:rPr>
                <w:t>www.sse.com/Home/</w:t>
              </w:r>
            </w:hyperlink>
            <w:r w:rsidR="00ED1586" w:rsidRPr="00ED1586">
              <w:rPr>
                <w:bCs/>
                <w:color w:val="0064BC"/>
                <w:sz w:val="22"/>
                <w:szCs w:val="22"/>
                <w:lang w:val="en-US" w:eastAsia="en-US"/>
              </w:rPr>
              <w:t xml:space="preserve"> </w:t>
            </w:r>
          </w:p>
        </w:tc>
      </w:tr>
      <w:tr w:rsidR="00ED1586" w:rsidRPr="00437021" w14:paraId="3E443C61" w14:textId="77777777" w:rsidTr="006F7400">
        <w:trPr>
          <w:gridBefore w:val="1"/>
          <w:wBefore w:w="12" w:type="dxa"/>
          <w:cantSplit/>
          <w:jc w:val="center"/>
        </w:trPr>
        <w:tc>
          <w:tcPr>
            <w:tcW w:w="2732" w:type="dxa"/>
          </w:tcPr>
          <w:p w14:paraId="134AB931" w14:textId="77777777" w:rsidR="00ED1586" w:rsidRPr="00ED1586" w:rsidRDefault="00ED1586" w:rsidP="00A8101E">
            <w:pPr>
              <w:spacing w:after="120"/>
              <w:rPr>
                <w:rFonts w:ascii="Arial" w:hAnsi="Arial" w:cs="Arial"/>
                <w:b/>
                <w:sz w:val="22"/>
                <w:szCs w:val="22"/>
              </w:rPr>
            </w:pPr>
            <w:r w:rsidRPr="00ED1586">
              <w:rPr>
                <w:rFonts w:ascii="Arial" w:hAnsi="Arial" w:cs="Arial"/>
                <w:b/>
                <w:sz w:val="22"/>
                <w:szCs w:val="22"/>
              </w:rPr>
              <w:t>Local Village/ Community Agent</w:t>
            </w:r>
          </w:p>
        </w:tc>
        <w:tc>
          <w:tcPr>
            <w:tcW w:w="3240" w:type="dxa"/>
          </w:tcPr>
          <w:p w14:paraId="34AF4D77" w14:textId="77777777" w:rsidR="00ED1586" w:rsidRPr="00ED1586" w:rsidRDefault="00ED1586" w:rsidP="00A8101E">
            <w:pPr>
              <w:pStyle w:val="Normal1"/>
              <w:spacing w:after="120"/>
              <w:rPr>
                <w:i/>
                <w:sz w:val="22"/>
                <w:szCs w:val="22"/>
              </w:rPr>
            </w:pPr>
            <w:r w:rsidRPr="00ED1586">
              <w:rPr>
                <w:i/>
                <w:sz w:val="22"/>
                <w:szCs w:val="22"/>
              </w:rPr>
              <w:t xml:space="preserve">You may want to add name/ number or your local Village/Community Agent </w:t>
            </w:r>
          </w:p>
        </w:tc>
        <w:tc>
          <w:tcPr>
            <w:tcW w:w="4516" w:type="dxa"/>
          </w:tcPr>
          <w:p w14:paraId="443B9EB4" w14:textId="77777777" w:rsidR="00ED1586" w:rsidRPr="00ED1586" w:rsidRDefault="00BA7E49" w:rsidP="00A8101E">
            <w:pPr>
              <w:pStyle w:val="Normal1"/>
              <w:spacing w:after="120"/>
              <w:rPr>
                <w:sz w:val="22"/>
                <w:szCs w:val="22"/>
              </w:rPr>
            </w:pPr>
            <w:hyperlink r:id="rId25" w:history="1">
              <w:r w:rsidR="00ED1586" w:rsidRPr="00ED1586">
                <w:rPr>
                  <w:rStyle w:val="Hyperlink"/>
                  <w:sz w:val="22"/>
                  <w:szCs w:val="22"/>
                </w:rPr>
                <w:t>www.villageagents.org.uk</w:t>
              </w:r>
            </w:hyperlink>
            <w:r w:rsidR="00ED1586" w:rsidRPr="00ED1586">
              <w:rPr>
                <w:sz w:val="22"/>
                <w:szCs w:val="22"/>
              </w:rPr>
              <w:t xml:space="preserve"> </w:t>
            </w:r>
          </w:p>
        </w:tc>
      </w:tr>
    </w:tbl>
    <w:p w14:paraId="5ACD18AC" w14:textId="77777777" w:rsidR="00ED1586" w:rsidRPr="00EB13CF" w:rsidRDefault="00ED1586">
      <w:pPr>
        <w:rPr>
          <w:rFonts w:ascii="Arial" w:hAnsi="Arial" w:cs="Arial"/>
          <w:sz w:val="22"/>
          <w:szCs w:val="22"/>
        </w:rPr>
      </w:pPr>
    </w:p>
    <w:p w14:paraId="09386A9C" w14:textId="77777777" w:rsidR="00367C98" w:rsidRPr="00367C98" w:rsidRDefault="001E2BAF" w:rsidP="00367C98">
      <w:pPr>
        <w:spacing w:after="200"/>
        <w:rPr>
          <w:rFonts w:ascii="Arial" w:hAnsi="Arial" w:cs="Arial"/>
          <w:b/>
        </w:rPr>
      </w:pPr>
      <w:r w:rsidRPr="001E2BAF">
        <w:rPr>
          <w:rFonts w:ascii="Arial" w:hAnsi="Arial" w:cs="Arial"/>
          <w:b/>
        </w:rPr>
        <w:t>9</w:t>
      </w:r>
      <w:r w:rsidR="00490E50" w:rsidRPr="001E2BAF">
        <w:rPr>
          <w:rFonts w:ascii="Arial" w:hAnsi="Arial" w:cs="Arial"/>
          <w:b/>
        </w:rPr>
        <w:t>. PLAN REVIEW AND UPDATE</w:t>
      </w:r>
      <w:r w:rsidR="00367C98">
        <w:rPr>
          <w:rFonts w:ascii="Arial" w:hAnsi="Arial" w:cs="Arial"/>
          <w:b/>
        </w:rPr>
        <w:t xml:space="preserve"> - </w:t>
      </w:r>
      <w:r w:rsidR="00490E50">
        <w:rPr>
          <w:rFonts w:ascii="Arial" w:hAnsi="Arial" w:cs="Arial"/>
          <w:sz w:val="22"/>
          <w:szCs w:val="22"/>
        </w:rPr>
        <w:t>In order to keep this plan up to date, contact</w:t>
      </w:r>
      <w:r w:rsidR="00367C98">
        <w:rPr>
          <w:rFonts w:ascii="Arial" w:hAnsi="Arial" w:cs="Arial"/>
          <w:sz w:val="22"/>
          <w:szCs w:val="22"/>
        </w:rPr>
        <w:t xml:space="preserve"> lists should be revised at </w:t>
      </w:r>
      <w:r w:rsidR="00367C98" w:rsidRPr="00367C98">
        <w:rPr>
          <w:rFonts w:ascii="Arial" w:hAnsi="Arial" w:cs="Arial"/>
          <w:b/>
          <w:sz w:val="22"/>
          <w:szCs w:val="22"/>
          <w:u w:val="single"/>
        </w:rPr>
        <w:t>least annually</w:t>
      </w:r>
      <w:r w:rsidR="00367C98">
        <w:rPr>
          <w:rFonts w:ascii="Arial" w:hAnsi="Arial" w:cs="Arial"/>
          <w:sz w:val="22"/>
          <w:szCs w:val="22"/>
        </w:rPr>
        <w:t>, and the plan fully reviewed as needed.</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126"/>
        <w:gridCol w:w="3260"/>
        <w:gridCol w:w="2410"/>
      </w:tblGrid>
      <w:tr w:rsidR="005D3D02" w:rsidRPr="00367C98" w14:paraId="30FD3E0A" w14:textId="77777777" w:rsidTr="00367C98">
        <w:tc>
          <w:tcPr>
            <w:tcW w:w="3227" w:type="dxa"/>
            <w:shd w:val="pct10" w:color="auto" w:fill="auto"/>
          </w:tcPr>
          <w:p w14:paraId="545E9A45" w14:textId="77777777" w:rsidR="00367C98" w:rsidRPr="00367C98" w:rsidRDefault="00367C98" w:rsidP="00367C98">
            <w:pPr>
              <w:rPr>
                <w:rFonts w:ascii="Arial" w:hAnsi="Arial" w:cs="Arial"/>
                <w:i/>
                <w:color w:val="008000"/>
                <w:sz w:val="22"/>
                <w:szCs w:val="22"/>
              </w:rPr>
            </w:pPr>
            <w:r w:rsidRPr="00367C98">
              <w:rPr>
                <w:rFonts w:ascii="Arial" w:hAnsi="Arial" w:cs="Arial"/>
                <w:b/>
                <w:sz w:val="22"/>
                <w:szCs w:val="22"/>
              </w:rPr>
              <w:t xml:space="preserve">Date of last full plan review: </w:t>
            </w:r>
          </w:p>
          <w:p w14:paraId="4C511A5D" w14:textId="77777777" w:rsidR="00367C98" w:rsidRPr="00367C98" w:rsidRDefault="00367C98" w:rsidP="00367C98">
            <w:pPr>
              <w:rPr>
                <w:rFonts w:ascii="Arial" w:hAnsi="Arial" w:cs="Arial"/>
                <w:b/>
                <w:sz w:val="22"/>
                <w:szCs w:val="22"/>
              </w:rPr>
            </w:pPr>
          </w:p>
        </w:tc>
        <w:tc>
          <w:tcPr>
            <w:tcW w:w="2126" w:type="dxa"/>
          </w:tcPr>
          <w:p w14:paraId="5E6D3EB2" w14:textId="77777777" w:rsidR="00367C98" w:rsidRPr="00367C98" w:rsidRDefault="00367C98" w:rsidP="00367C98">
            <w:pPr>
              <w:rPr>
                <w:rFonts w:ascii="Arial" w:hAnsi="Arial" w:cs="Arial"/>
                <w:i/>
                <w:sz w:val="22"/>
                <w:szCs w:val="22"/>
              </w:rPr>
            </w:pPr>
            <w:r w:rsidRPr="00367C98">
              <w:rPr>
                <w:rFonts w:ascii="Arial" w:hAnsi="Arial" w:cs="Arial"/>
                <w:i/>
                <w:sz w:val="22"/>
                <w:szCs w:val="22"/>
                <w:highlight w:val="yellow"/>
              </w:rPr>
              <w:t>Add date</w:t>
            </w:r>
          </w:p>
        </w:tc>
        <w:tc>
          <w:tcPr>
            <w:tcW w:w="3260" w:type="dxa"/>
            <w:shd w:val="pct10" w:color="auto" w:fill="auto"/>
          </w:tcPr>
          <w:p w14:paraId="200B157F" w14:textId="77777777" w:rsidR="00367C98" w:rsidRPr="00367C98" w:rsidRDefault="00367C98" w:rsidP="00367C98">
            <w:pPr>
              <w:rPr>
                <w:rFonts w:ascii="Arial" w:hAnsi="Arial" w:cs="Arial"/>
                <w:b/>
                <w:sz w:val="22"/>
                <w:szCs w:val="22"/>
              </w:rPr>
            </w:pPr>
            <w:r w:rsidRPr="00367C98">
              <w:rPr>
                <w:rFonts w:ascii="Arial" w:hAnsi="Arial" w:cs="Arial"/>
                <w:b/>
                <w:sz w:val="22"/>
                <w:szCs w:val="22"/>
              </w:rPr>
              <w:t>Date of last contacts review:</w:t>
            </w:r>
          </w:p>
        </w:tc>
        <w:tc>
          <w:tcPr>
            <w:tcW w:w="2410" w:type="dxa"/>
          </w:tcPr>
          <w:p w14:paraId="64447304" w14:textId="77777777" w:rsidR="00367C98" w:rsidRPr="00367C98" w:rsidRDefault="00367C98" w:rsidP="00367C98">
            <w:pPr>
              <w:rPr>
                <w:rFonts w:ascii="Arial" w:hAnsi="Arial" w:cs="Arial"/>
                <w:i/>
                <w:sz w:val="22"/>
                <w:szCs w:val="22"/>
              </w:rPr>
            </w:pPr>
            <w:r w:rsidRPr="00367C98">
              <w:rPr>
                <w:rFonts w:ascii="Arial" w:hAnsi="Arial" w:cs="Arial"/>
                <w:i/>
                <w:sz w:val="22"/>
                <w:szCs w:val="22"/>
                <w:highlight w:val="yellow"/>
              </w:rPr>
              <w:t>Add date</w:t>
            </w:r>
          </w:p>
        </w:tc>
      </w:tr>
    </w:tbl>
    <w:p w14:paraId="7E41DA73" w14:textId="77777777" w:rsidR="00490E50" w:rsidRDefault="00490E50">
      <w:pPr>
        <w:rPr>
          <w:rFonts w:ascii="Arial" w:hAnsi="Arial" w:cs="Arial"/>
          <w:b/>
          <w:sz w:val="28"/>
          <w:szCs w:val="28"/>
        </w:rPr>
      </w:pPr>
      <w:r>
        <w:rPr>
          <w:rFonts w:ascii="Arial" w:hAnsi="Arial" w:cs="Arial"/>
          <w:sz w:val="22"/>
          <w:szCs w:val="22"/>
        </w:rPr>
        <w:br w:type="page"/>
      </w:r>
      <w:r>
        <w:rPr>
          <w:rFonts w:ascii="Arial" w:hAnsi="Arial" w:cs="Arial"/>
          <w:b/>
          <w:sz w:val="28"/>
          <w:szCs w:val="28"/>
        </w:rPr>
        <w:lastRenderedPageBreak/>
        <w:t>Logging sheet</w:t>
      </w:r>
    </w:p>
    <w:p w14:paraId="3F665F4B" w14:textId="77777777" w:rsidR="00490E50" w:rsidRDefault="00490E50">
      <w:pPr>
        <w:rPr>
          <w:rFonts w:ascii="Arial" w:hAnsi="Arial" w:cs="Arial"/>
          <w:sz w:val="28"/>
          <w:szCs w:val="28"/>
        </w:rPr>
      </w:pPr>
    </w:p>
    <w:p w14:paraId="5562A147" w14:textId="77777777" w:rsidR="00490E50" w:rsidRDefault="00490E50">
      <w:pPr>
        <w:rPr>
          <w:rFonts w:ascii="Arial" w:hAnsi="Arial" w:cs="Arial"/>
          <w:b/>
          <w:sz w:val="22"/>
          <w:szCs w:val="22"/>
        </w:rPr>
      </w:pPr>
      <w:r>
        <w:rPr>
          <w:rFonts w:ascii="Arial" w:hAnsi="Arial" w:cs="Arial"/>
          <w:b/>
          <w:sz w:val="22"/>
          <w:szCs w:val="22"/>
        </w:rPr>
        <w:t>NAME OF COMMUNITY:  ……………………………………………………………………………………….</w:t>
      </w:r>
    </w:p>
    <w:p w14:paraId="43D20340" w14:textId="77777777" w:rsidR="00490E50" w:rsidRDefault="00490E50">
      <w:pPr>
        <w:pStyle w:val="Header"/>
        <w:jc w:val="both"/>
        <w:rPr>
          <w:rFonts w:ascii="Arial" w:hAnsi="Arial" w:cs="Arial"/>
          <w:sz w:val="22"/>
          <w:szCs w:val="22"/>
        </w:rPr>
      </w:pPr>
    </w:p>
    <w:p w14:paraId="6AD37BA6" w14:textId="77777777" w:rsidR="00490E50" w:rsidRDefault="00490E50">
      <w:pPr>
        <w:pStyle w:val="Header"/>
        <w:jc w:val="both"/>
        <w:rPr>
          <w:rFonts w:ascii="Arial" w:hAnsi="Arial" w:cs="Arial"/>
          <w:sz w:val="22"/>
          <w:szCs w:val="22"/>
        </w:rPr>
      </w:pPr>
      <w:r>
        <w:rPr>
          <w:rFonts w:ascii="Arial" w:hAnsi="Arial" w:cs="Arial"/>
          <w:sz w:val="22"/>
          <w:szCs w:val="22"/>
        </w:rPr>
        <w:t>During an emergency, information about actions taken by the community will be captured using the following sheet.</w:t>
      </w:r>
    </w:p>
    <w:p w14:paraId="4E3B817F" w14:textId="77777777" w:rsidR="00490E50" w:rsidRDefault="00490E50">
      <w:pPr>
        <w:pStyle w:val="Heade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2"/>
        <w:gridCol w:w="1080"/>
        <w:gridCol w:w="6480"/>
        <w:gridCol w:w="946"/>
      </w:tblGrid>
      <w:tr w:rsidR="00490E50" w14:paraId="318C68DA" w14:textId="77777777">
        <w:trPr>
          <w:trHeight w:val="421"/>
          <w:jc w:val="center"/>
        </w:trPr>
        <w:tc>
          <w:tcPr>
            <w:tcW w:w="1362" w:type="dxa"/>
            <w:shd w:val="clear" w:color="auto" w:fill="DDDDDD"/>
            <w:vAlign w:val="center"/>
          </w:tcPr>
          <w:p w14:paraId="5BE3B815" w14:textId="77777777" w:rsidR="00490E50" w:rsidRDefault="00490E50">
            <w:pPr>
              <w:pStyle w:val="Header"/>
              <w:jc w:val="center"/>
              <w:rPr>
                <w:rFonts w:ascii="Arial" w:hAnsi="Arial" w:cs="Arial"/>
                <w:b/>
                <w:bCs/>
                <w:sz w:val="22"/>
                <w:szCs w:val="22"/>
              </w:rPr>
            </w:pPr>
            <w:r>
              <w:rPr>
                <w:rFonts w:ascii="Arial" w:hAnsi="Arial" w:cs="Arial"/>
                <w:b/>
                <w:bCs/>
                <w:sz w:val="22"/>
                <w:szCs w:val="22"/>
              </w:rPr>
              <w:t>Date</w:t>
            </w:r>
          </w:p>
        </w:tc>
        <w:tc>
          <w:tcPr>
            <w:tcW w:w="1080" w:type="dxa"/>
            <w:shd w:val="clear" w:color="auto" w:fill="DDDDDD"/>
            <w:vAlign w:val="center"/>
          </w:tcPr>
          <w:p w14:paraId="4A19DA64" w14:textId="77777777" w:rsidR="00490E50" w:rsidRDefault="00490E50">
            <w:pPr>
              <w:pStyle w:val="Header"/>
              <w:jc w:val="center"/>
              <w:rPr>
                <w:rFonts w:ascii="Arial" w:hAnsi="Arial" w:cs="Arial"/>
                <w:b/>
                <w:bCs/>
                <w:sz w:val="22"/>
                <w:szCs w:val="22"/>
              </w:rPr>
            </w:pPr>
            <w:r>
              <w:rPr>
                <w:rFonts w:ascii="Arial" w:hAnsi="Arial" w:cs="Arial"/>
                <w:b/>
                <w:bCs/>
                <w:sz w:val="22"/>
                <w:szCs w:val="22"/>
              </w:rPr>
              <w:t>Time</w:t>
            </w:r>
          </w:p>
        </w:tc>
        <w:tc>
          <w:tcPr>
            <w:tcW w:w="6480" w:type="dxa"/>
            <w:shd w:val="clear" w:color="auto" w:fill="DDDDDD"/>
            <w:vAlign w:val="center"/>
          </w:tcPr>
          <w:p w14:paraId="5CDC0338" w14:textId="77777777" w:rsidR="00490E50" w:rsidRDefault="00490E50">
            <w:pPr>
              <w:pStyle w:val="Header"/>
              <w:jc w:val="center"/>
              <w:rPr>
                <w:rFonts w:ascii="Arial" w:hAnsi="Arial" w:cs="Arial"/>
                <w:b/>
                <w:bCs/>
                <w:sz w:val="22"/>
                <w:szCs w:val="22"/>
              </w:rPr>
            </w:pPr>
            <w:r>
              <w:rPr>
                <w:rFonts w:ascii="Arial" w:hAnsi="Arial" w:cs="Arial"/>
                <w:b/>
                <w:bCs/>
                <w:sz w:val="22"/>
                <w:szCs w:val="22"/>
              </w:rPr>
              <w:t>Information / Decision / Action</w:t>
            </w:r>
          </w:p>
        </w:tc>
        <w:tc>
          <w:tcPr>
            <w:tcW w:w="946" w:type="dxa"/>
            <w:shd w:val="clear" w:color="auto" w:fill="DDDDDD"/>
            <w:vAlign w:val="center"/>
          </w:tcPr>
          <w:p w14:paraId="7F7473D3" w14:textId="77777777" w:rsidR="00490E50" w:rsidRDefault="00490E50">
            <w:pPr>
              <w:pStyle w:val="Header"/>
              <w:jc w:val="center"/>
              <w:rPr>
                <w:rFonts w:ascii="Arial" w:hAnsi="Arial" w:cs="Arial"/>
                <w:b/>
                <w:bCs/>
                <w:sz w:val="22"/>
                <w:szCs w:val="22"/>
              </w:rPr>
            </w:pPr>
            <w:r>
              <w:rPr>
                <w:rFonts w:ascii="Arial" w:hAnsi="Arial" w:cs="Arial"/>
                <w:b/>
                <w:bCs/>
                <w:sz w:val="22"/>
                <w:szCs w:val="22"/>
              </w:rPr>
              <w:t>Initials</w:t>
            </w:r>
          </w:p>
        </w:tc>
      </w:tr>
      <w:tr w:rsidR="00490E50" w14:paraId="60253428" w14:textId="77777777">
        <w:trPr>
          <w:trHeight w:val="896"/>
          <w:jc w:val="center"/>
        </w:trPr>
        <w:tc>
          <w:tcPr>
            <w:tcW w:w="1362" w:type="dxa"/>
          </w:tcPr>
          <w:p w14:paraId="729F4F21" w14:textId="77777777" w:rsidR="00490E50" w:rsidRDefault="00490E50">
            <w:pPr>
              <w:pStyle w:val="Header"/>
              <w:jc w:val="both"/>
              <w:rPr>
                <w:rFonts w:ascii="Arial" w:hAnsi="Arial" w:cs="Arial"/>
                <w:sz w:val="22"/>
                <w:szCs w:val="22"/>
              </w:rPr>
            </w:pPr>
          </w:p>
        </w:tc>
        <w:tc>
          <w:tcPr>
            <w:tcW w:w="1080" w:type="dxa"/>
          </w:tcPr>
          <w:p w14:paraId="64ABA051" w14:textId="77777777" w:rsidR="00490E50" w:rsidRDefault="00490E50">
            <w:pPr>
              <w:pStyle w:val="Header"/>
              <w:jc w:val="both"/>
              <w:rPr>
                <w:rFonts w:ascii="Arial" w:hAnsi="Arial" w:cs="Arial"/>
                <w:sz w:val="22"/>
                <w:szCs w:val="22"/>
              </w:rPr>
            </w:pPr>
          </w:p>
        </w:tc>
        <w:tc>
          <w:tcPr>
            <w:tcW w:w="6480" w:type="dxa"/>
          </w:tcPr>
          <w:p w14:paraId="27324308" w14:textId="77777777" w:rsidR="00490E50" w:rsidRDefault="00490E50">
            <w:pPr>
              <w:pStyle w:val="Header"/>
              <w:jc w:val="both"/>
              <w:rPr>
                <w:rFonts w:ascii="Arial" w:hAnsi="Arial" w:cs="Arial"/>
                <w:sz w:val="22"/>
                <w:szCs w:val="22"/>
              </w:rPr>
            </w:pPr>
          </w:p>
        </w:tc>
        <w:tc>
          <w:tcPr>
            <w:tcW w:w="946" w:type="dxa"/>
          </w:tcPr>
          <w:p w14:paraId="4E424A32" w14:textId="77777777" w:rsidR="00490E50" w:rsidRDefault="00490E50">
            <w:pPr>
              <w:pStyle w:val="Header"/>
              <w:jc w:val="both"/>
              <w:rPr>
                <w:rFonts w:ascii="Arial" w:hAnsi="Arial" w:cs="Arial"/>
                <w:sz w:val="22"/>
                <w:szCs w:val="22"/>
              </w:rPr>
            </w:pPr>
          </w:p>
        </w:tc>
      </w:tr>
      <w:tr w:rsidR="00490E50" w14:paraId="54F10CBB" w14:textId="77777777">
        <w:trPr>
          <w:trHeight w:val="896"/>
          <w:jc w:val="center"/>
        </w:trPr>
        <w:tc>
          <w:tcPr>
            <w:tcW w:w="1362" w:type="dxa"/>
          </w:tcPr>
          <w:p w14:paraId="0E4ED420" w14:textId="77777777" w:rsidR="00490E50" w:rsidRDefault="00490E50">
            <w:pPr>
              <w:pStyle w:val="Header"/>
              <w:jc w:val="both"/>
              <w:rPr>
                <w:rFonts w:ascii="Arial" w:hAnsi="Arial" w:cs="Arial"/>
                <w:sz w:val="22"/>
                <w:szCs w:val="22"/>
              </w:rPr>
            </w:pPr>
          </w:p>
        </w:tc>
        <w:tc>
          <w:tcPr>
            <w:tcW w:w="1080" w:type="dxa"/>
          </w:tcPr>
          <w:p w14:paraId="012C9131" w14:textId="77777777" w:rsidR="00490E50" w:rsidRDefault="00490E50">
            <w:pPr>
              <w:pStyle w:val="Header"/>
              <w:jc w:val="both"/>
              <w:rPr>
                <w:rFonts w:ascii="Arial" w:hAnsi="Arial" w:cs="Arial"/>
                <w:sz w:val="22"/>
                <w:szCs w:val="22"/>
              </w:rPr>
            </w:pPr>
          </w:p>
        </w:tc>
        <w:tc>
          <w:tcPr>
            <w:tcW w:w="6480" w:type="dxa"/>
          </w:tcPr>
          <w:p w14:paraId="25CAB5CE" w14:textId="77777777" w:rsidR="00490E50" w:rsidRDefault="00490E50">
            <w:pPr>
              <w:pStyle w:val="Header"/>
              <w:jc w:val="both"/>
              <w:rPr>
                <w:rFonts w:ascii="Arial" w:hAnsi="Arial" w:cs="Arial"/>
                <w:sz w:val="22"/>
                <w:szCs w:val="22"/>
              </w:rPr>
            </w:pPr>
          </w:p>
        </w:tc>
        <w:tc>
          <w:tcPr>
            <w:tcW w:w="946" w:type="dxa"/>
          </w:tcPr>
          <w:p w14:paraId="6CAD71BB" w14:textId="77777777" w:rsidR="00490E50" w:rsidRDefault="00490E50">
            <w:pPr>
              <w:pStyle w:val="Header"/>
              <w:jc w:val="both"/>
              <w:rPr>
                <w:rFonts w:ascii="Arial" w:hAnsi="Arial" w:cs="Arial"/>
                <w:sz w:val="22"/>
                <w:szCs w:val="22"/>
              </w:rPr>
            </w:pPr>
          </w:p>
        </w:tc>
      </w:tr>
      <w:tr w:rsidR="00490E50" w14:paraId="448B7397" w14:textId="77777777">
        <w:trPr>
          <w:trHeight w:val="896"/>
          <w:jc w:val="center"/>
        </w:trPr>
        <w:tc>
          <w:tcPr>
            <w:tcW w:w="1362" w:type="dxa"/>
          </w:tcPr>
          <w:p w14:paraId="3E82327B" w14:textId="77777777" w:rsidR="00490E50" w:rsidRDefault="00490E50">
            <w:pPr>
              <w:pStyle w:val="Header"/>
              <w:jc w:val="both"/>
              <w:rPr>
                <w:rFonts w:ascii="Arial" w:hAnsi="Arial" w:cs="Arial"/>
                <w:sz w:val="22"/>
                <w:szCs w:val="22"/>
              </w:rPr>
            </w:pPr>
          </w:p>
        </w:tc>
        <w:tc>
          <w:tcPr>
            <w:tcW w:w="1080" w:type="dxa"/>
          </w:tcPr>
          <w:p w14:paraId="23D77CA4" w14:textId="77777777" w:rsidR="00490E50" w:rsidRDefault="00490E50">
            <w:pPr>
              <w:pStyle w:val="Header"/>
              <w:jc w:val="both"/>
              <w:rPr>
                <w:rFonts w:ascii="Arial" w:hAnsi="Arial" w:cs="Arial"/>
                <w:sz w:val="22"/>
                <w:szCs w:val="22"/>
              </w:rPr>
            </w:pPr>
          </w:p>
        </w:tc>
        <w:tc>
          <w:tcPr>
            <w:tcW w:w="6480" w:type="dxa"/>
          </w:tcPr>
          <w:p w14:paraId="1CD55EE5" w14:textId="77777777" w:rsidR="00490E50" w:rsidRDefault="00490E50">
            <w:pPr>
              <w:pStyle w:val="Header"/>
              <w:jc w:val="both"/>
              <w:rPr>
                <w:rFonts w:ascii="Arial" w:hAnsi="Arial" w:cs="Arial"/>
                <w:sz w:val="22"/>
                <w:szCs w:val="22"/>
              </w:rPr>
            </w:pPr>
          </w:p>
        </w:tc>
        <w:tc>
          <w:tcPr>
            <w:tcW w:w="946" w:type="dxa"/>
          </w:tcPr>
          <w:p w14:paraId="40A63D53" w14:textId="77777777" w:rsidR="00490E50" w:rsidRDefault="00490E50">
            <w:pPr>
              <w:pStyle w:val="Header"/>
              <w:jc w:val="both"/>
              <w:rPr>
                <w:rFonts w:ascii="Arial" w:hAnsi="Arial" w:cs="Arial"/>
                <w:sz w:val="22"/>
                <w:szCs w:val="22"/>
              </w:rPr>
            </w:pPr>
          </w:p>
        </w:tc>
      </w:tr>
      <w:tr w:rsidR="00490E50" w14:paraId="24BE0968" w14:textId="77777777">
        <w:trPr>
          <w:trHeight w:val="896"/>
          <w:jc w:val="center"/>
        </w:trPr>
        <w:tc>
          <w:tcPr>
            <w:tcW w:w="1362" w:type="dxa"/>
          </w:tcPr>
          <w:p w14:paraId="34DE4AE9" w14:textId="77777777" w:rsidR="00490E50" w:rsidRDefault="00490E50">
            <w:pPr>
              <w:pStyle w:val="Header"/>
              <w:jc w:val="both"/>
              <w:rPr>
                <w:rFonts w:ascii="Arial" w:hAnsi="Arial" w:cs="Arial"/>
                <w:sz w:val="22"/>
                <w:szCs w:val="22"/>
              </w:rPr>
            </w:pPr>
          </w:p>
        </w:tc>
        <w:tc>
          <w:tcPr>
            <w:tcW w:w="1080" w:type="dxa"/>
          </w:tcPr>
          <w:p w14:paraId="4EECAB6E" w14:textId="77777777" w:rsidR="00490E50" w:rsidRDefault="00490E50">
            <w:pPr>
              <w:pStyle w:val="Header"/>
              <w:jc w:val="both"/>
              <w:rPr>
                <w:rFonts w:ascii="Arial" w:hAnsi="Arial" w:cs="Arial"/>
                <w:sz w:val="22"/>
                <w:szCs w:val="22"/>
              </w:rPr>
            </w:pPr>
          </w:p>
        </w:tc>
        <w:tc>
          <w:tcPr>
            <w:tcW w:w="6480" w:type="dxa"/>
          </w:tcPr>
          <w:p w14:paraId="68796C2E" w14:textId="77777777" w:rsidR="00490E50" w:rsidRDefault="00490E50">
            <w:pPr>
              <w:pStyle w:val="Header"/>
              <w:jc w:val="both"/>
              <w:rPr>
                <w:rFonts w:ascii="Arial" w:hAnsi="Arial" w:cs="Arial"/>
                <w:sz w:val="22"/>
                <w:szCs w:val="22"/>
              </w:rPr>
            </w:pPr>
          </w:p>
        </w:tc>
        <w:tc>
          <w:tcPr>
            <w:tcW w:w="946" w:type="dxa"/>
          </w:tcPr>
          <w:p w14:paraId="15381D05" w14:textId="77777777" w:rsidR="00490E50" w:rsidRDefault="00490E50">
            <w:pPr>
              <w:pStyle w:val="Header"/>
              <w:jc w:val="both"/>
              <w:rPr>
                <w:rFonts w:ascii="Arial" w:hAnsi="Arial" w:cs="Arial"/>
                <w:sz w:val="22"/>
                <w:szCs w:val="22"/>
              </w:rPr>
            </w:pPr>
          </w:p>
        </w:tc>
      </w:tr>
      <w:tr w:rsidR="00490E50" w14:paraId="6A675710" w14:textId="77777777">
        <w:trPr>
          <w:trHeight w:val="896"/>
          <w:jc w:val="center"/>
        </w:trPr>
        <w:tc>
          <w:tcPr>
            <w:tcW w:w="1362" w:type="dxa"/>
          </w:tcPr>
          <w:p w14:paraId="297BA44A" w14:textId="77777777" w:rsidR="00490E50" w:rsidRDefault="00490E50">
            <w:pPr>
              <w:pStyle w:val="Header"/>
              <w:jc w:val="both"/>
              <w:rPr>
                <w:rFonts w:ascii="Arial" w:hAnsi="Arial" w:cs="Arial"/>
                <w:sz w:val="22"/>
                <w:szCs w:val="22"/>
              </w:rPr>
            </w:pPr>
          </w:p>
        </w:tc>
        <w:tc>
          <w:tcPr>
            <w:tcW w:w="1080" w:type="dxa"/>
          </w:tcPr>
          <w:p w14:paraId="075A65A1" w14:textId="77777777" w:rsidR="00490E50" w:rsidRDefault="00490E50">
            <w:pPr>
              <w:pStyle w:val="Header"/>
              <w:jc w:val="both"/>
              <w:rPr>
                <w:rFonts w:ascii="Arial" w:hAnsi="Arial" w:cs="Arial"/>
                <w:sz w:val="22"/>
                <w:szCs w:val="22"/>
              </w:rPr>
            </w:pPr>
          </w:p>
        </w:tc>
        <w:tc>
          <w:tcPr>
            <w:tcW w:w="6480" w:type="dxa"/>
          </w:tcPr>
          <w:p w14:paraId="31F9948D" w14:textId="77777777" w:rsidR="00490E50" w:rsidRDefault="00490E50">
            <w:pPr>
              <w:pStyle w:val="Header"/>
              <w:jc w:val="both"/>
              <w:rPr>
                <w:rFonts w:ascii="Arial" w:hAnsi="Arial" w:cs="Arial"/>
                <w:sz w:val="22"/>
                <w:szCs w:val="22"/>
              </w:rPr>
            </w:pPr>
          </w:p>
        </w:tc>
        <w:tc>
          <w:tcPr>
            <w:tcW w:w="946" w:type="dxa"/>
          </w:tcPr>
          <w:p w14:paraId="4EC4AE80" w14:textId="77777777" w:rsidR="00490E50" w:rsidRDefault="00490E50">
            <w:pPr>
              <w:pStyle w:val="Header"/>
              <w:jc w:val="both"/>
              <w:rPr>
                <w:rFonts w:ascii="Arial" w:hAnsi="Arial" w:cs="Arial"/>
                <w:sz w:val="22"/>
                <w:szCs w:val="22"/>
              </w:rPr>
            </w:pPr>
          </w:p>
        </w:tc>
      </w:tr>
      <w:tr w:rsidR="00490E50" w14:paraId="7AB28E69" w14:textId="77777777">
        <w:trPr>
          <w:trHeight w:val="896"/>
          <w:jc w:val="center"/>
        </w:trPr>
        <w:tc>
          <w:tcPr>
            <w:tcW w:w="1362" w:type="dxa"/>
          </w:tcPr>
          <w:p w14:paraId="1983F69A" w14:textId="77777777" w:rsidR="00490E50" w:rsidRDefault="00490E50">
            <w:pPr>
              <w:pStyle w:val="Header"/>
              <w:jc w:val="both"/>
              <w:rPr>
                <w:rFonts w:ascii="Arial" w:hAnsi="Arial" w:cs="Arial"/>
                <w:sz w:val="22"/>
                <w:szCs w:val="22"/>
              </w:rPr>
            </w:pPr>
          </w:p>
        </w:tc>
        <w:tc>
          <w:tcPr>
            <w:tcW w:w="1080" w:type="dxa"/>
          </w:tcPr>
          <w:p w14:paraId="76983A19" w14:textId="77777777" w:rsidR="00490E50" w:rsidRDefault="00490E50">
            <w:pPr>
              <w:pStyle w:val="Header"/>
              <w:jc w:val="both"/>
              <w:rPr>
                <w:rFonts w:ascii="Arial" w:hAnsi="Arial" w:cs="Arial"/>
                <w:sz w:val="22"/>
                <w:szCs w:val="22"/>
              </w:rPr>
            </w:pPr>
          </w:p>
        </w:tc>
        <w:tc>
          <w:tcPr>
            <w:tcW w:w="6480" w:type="dxa"/>
          </w:tcPr>
          <w:p w14:paraId="48F9CE36" w14:textId="77777777" w:rsidR="00490E50" w:rsidRDefault="00490E50">
            <w:pPr>
              <w:pStyle w:val="Header"/>
              <w:jc w:val="both"/>
              <w:rPr>
                <w:rFonts w:ascii="Arial" w:hAnsi="Arial" w:cs="Arial"/>
                <w:sz w:val="22"/>
                <w:szCs w:val="22"/>
              </w:rPr>
            </w:pPr>
          </w:p>
        </w:tc>
        <w:tc>
          <w:tcPr>
            <w:tcW w:w="946" w:type="dxa"/>
          </w:tcPr>
          <w:p w14:paraId="3268D4A5" w14:textId="77777777" w:rsidR="00490E50" w:rsidRDefault="00490E50">
            <w:pPr>
              <w:pStyle w:val="Header"/>
              <w:jc w:val="both"/>
              <w:rPr>
                <w:rFonts w:ascii="Arial" w:hAnsi="Arial" w:cs="Arial"/>
                <w:sz w:val="22"/>
                <w:szCs w:val="22"/>
              </w:rPr>
            </w:pPr>
          </w:p>
        </w:tc>
      </w:tr>
      <w:tr w:rsidR="00490E50" w14:paraId="3776FE0F" w14:textId="77777777">
        <w:trPr>
          <w:trHeight w:val="896"/>
          <w:jc w:val="center"/>
        </w:trPr>
        <w:tc>
          <w:tcPr>
            <w:tcW w:w="1362" w:type="dxa"/>
          </w:tcPr>
          <w:p w14:paraId="2F0E557F" w14:textId="77777777" w:rsidR="00490E50" w:rsidRDefault="00490E50">
            <w:pPr>
              <w:pStyle w:val="Header"/>
              <w:jc w:val="both"/>
              <w:rPr>
                <w:rFonts w:ascii="Arial" w:hAnsi="Arial" w:cs="Arial"/>
                <w:sz w:val="22"/>
                <w:szCs w:val="22"/>
              </w:rPr>
            </w:pPr>
          </w:p>
        </w:tc>
        <w:tc>
          <w:tcPr>
            <w:tcW w:w="1080" w:type="dxa"/>
          </w:tcPr>
          <w:p w14:paraId="53F2ACA5" w14:textId="77777777" w:rsidR="00490E50" w:rsidRDefault="00490E50">
            <w:pPr>
              <w:pStyle w:val="Header"/>
              <w:jc w:val="both"/>
              <w:rPr>
                <w:rFonts w:ascii="Arial" w:hAnsi="Arial" w:cs="Arial"/>
                <w:sz w:val="22"/>
                <w:szCs w:val="22"/>
              </w:rPr>
            </w:pPr>
          </w:p>
        </w:tc>
        <w:tc>
          <w:tcPr>
            <w:tcW w:w="6480" w:type="dxa"/>
          </w:tcPr>
          <w:p w14:paraId="1FD62909" w14:textId="77777777" w:rsidR="00490E50" w:rsidRDefault="00490E50">
            <w:pPr>
              <w:pStyle w:val="Header"/>
              <w:jc w:val="both"/>
              <w:rPr>
                <w:rFonts w:ascii="Arial" w:hAnsi="Arial" w:cs="Arial"/>
                <w:sz w:val="22"/>
                <w:szCs w:val="22"/>
              </w:rPr>
            </w:pPr>
          </w:p>
        </w:tc>
        <w:tc>
          <w:tcPr>
            <w:tcW w:w="946" w:type="dxa"/>
          </w:tcPr>
          <w:p w14:paraId="75F0F1BE" w14:textId="77777777" w:rsidR="00490E50" w:rsidRDefault="00490E50">
            <w:pPr>
              <w:pStyle w:val="Header"/>
              <w:jc w:val="both"/>
              <w:rPr>
                <w:rFonts w:ascii="Arial" w:hAnsi="Arial" w:cs="Arial"/>
                <w:sz w:val="22"/>
                <w:szCs w:val="22"/>
              </w:rPr>
            </w:pPr>
          </w:p>
        </w:tc>
      </w:tr>
      <w:tr w:rsidR="00490E50" w14:paraId="2ACF566B" w14:textId="77777777">
        <w:trPr>
          <w:trHeight w:val="896"/>
          <w:jc w:val="center"/>
        </w:trPr>
        <w:tc>
          <w:tcPr>
            <w:tcW w:w="1362" w:type="dxa"/>
          </w:tcPr>
          <w:p w14:paraId="6AFD5EFC" w14:textId="77777777" w:rsidR="00490E50" w:rsidRDefault="00490E50">
            <w:pPr>
              <w:pStyle w:val="Header"/>
              <w:jc w:val="both"/>
              <w:rPr>
                <w:rFonts w:ascii="Arial" w:hAnsi="Arial" w:cs="Arial"/>
                <w:sz w:val="22"/>
                <w:szCs w:val="22"/>
              </w:rPr>
            </w:pPr>
          </w:p>
        </w:tc>
        <w:tc>
          <w:tcPr>
            <w:tcW w:w="1080" w:type="dxa"/>
          </w:tcPr>
          <w:p w14:paraId="1531EC13" w14:textId="77777777" w:rsidR="00490E50" w:rsidRDefault="00490E50">
            <w:pPr>
              <w:pStyle w:val="Header"/>
              <w:jc w:val="both"/>
              <w:rPr>
                <w:rFonts w:ascii="Arial" w:hAnsi="Arial" w:cs="Arial"/>
                <w:sz w:val="22"/>
                <w:szCs w:val="22"/>
              </w:rPr>
            </w:pPr>
          </w:p>
        </w:tc>
        <w:tc>
          <w:tcPr>
            <w:tcW w:w="6480" w:type="dxa"/>
          </w:tcPr>
          <w:p w14:paraId="373A5890" w14:textId="77777777" w:rsidR="00490E50" w:rsidRDefault="00490E50">
            <w:pPr>
              <w:pStyle w:val="Header"/>
              <w:jc w:val="both"/>
              <w:rPr>
                <w:rFonts w:ascii="Arial" w:hAnsi="Arial" w:cs="Arial"/>
                <w:sz w:val="22"/>
                <w:szCs w:val="22"/>
              </w:rPr>
            </w:pPr>
          </w:p>
        </w:tc>
        <w:tc>
          <w:tcPr>
            <w:tcW w:w="946" w:type="dxa"/>
          </w:tcPr>
          <w:p w14:paraId="546466FA" w14:textId="77777777" w:rsidR="00490E50" w:rsidRDefault="00490E50">
            <w:pPr>
              <w:pStyle w:val="Header"/>
              <w:jc w:val="both"/>
              <w:rPr>
                <w:rFonts w:ascii="Arial" w:hAnsi="Arial" w:cs="Arial"/>
                <w:sz w:val="22"/>
                <w:szCs w:val="22"/>
              </w:rPr>
            </w:pPr>
          </w:p>
        </w:tc>
      </w:tr>
      <w:tr w:rsidR="00490E50" w14:paraId="5B0E5DA4" w14:textId="77777777">
        <w:trPr>
          <w:trHeight w:val="896"/>
          <w:jc w:val="center"/>
        </w:trPr>
        <w:tc>
          <w:tcPr>
            <w:tcW w:w="1362" w:type="dxa"/>
          </w:tcPr>
          <w:p w14:paraId="6F33194A" w14:textId="77777777" w:rsidR="00490E50" w:rsidRDefault="00490E50">
            <w:pPr>
              <w:pStyle w:val="Header"/>
              <w:jc w:val="both"/>
              <w:rPr>
                <w:rFonts w:ascii="Arial" w:hAnsi="Arial" w:cs="Arial"/>
                <w:sz w:val="22"/>
                <w:szCs w:val="22"/>
              </w:rPr>
            </w:pPr>
          </w:p>
        </w:tc>
        <w:tc>
          <w:tcPr>
            <w:tcW w:w="1080" w:type="dxa"/>
          </w:tcPr>
          <w:p w14:paraId="165E2498" w14:textId="77777777" w:rsidR="00490E50" w:rsidRDefault="00490E50">
            <w:pPr>
              <w:pStyle w:val="Header"/>
              <w:jc w:val="both"/>
              <w:rPr>
                <w:rFonts w:ascii="Arial" w:hAnsi="Arial" w:cs="Arial"/>
                <w:sz w:val="22"/>
                <w:szCs w:val="22"/>
              </w:rPr>
            </w:pPr>
          </w:p>
        </w:tc>
        <w:tc>
          <w:tcPr>
            <w:tcW w:w="6480" w:type="dxa"/>
          </w:tcPr>
          <w:p w14:paraId="34AEA6AC" w14:textId="77777777" w:rsidR="00490E50" w:rsidRDefault="00490E50">
            <w:pPr>
              <w:pStyle w:val="Header"/>
              <w:jc w:val="both"/>
              <w:rPr>
                <w:rFonts w:ascii="Arial" w:hAnsi="Arial" w:cs="Arial"/>
                <w:sz w:val="22"/>
                <w:szCs w:val="22"/>
              </w:rPr>
            </w:pPr>
          </w:p>
        </w:tc>
        <w:tc>
          <w:tcPr>
            <w:tcW w:w="946" w:type="dxa"/>
          </w:tcPr>
          <w:p w14:paraId="2B3CEAF4" w14:textId="77777777" w:rsidR="00490E50" w:rsidRDefault="00490E50">
            <w:pPr>
              <w:pStyle w:val="Header"/>
              <w:jc w:val="both"/>
              <w:rPr>
                <w:rFonts w:ascii="Arial" w:hAnsi="Arial" w:cs="Arial"/>
                <w:sz w:val="22"/>
                <w:szCs w:val="22"/>
              </w:rPr>
            </w:pPr>
          </w:p>
        </w:tc>
      </w:tr>
      <w:tr w:rsidR="00490E50" w14:paraId="38E2F767" w14:textId="77777777">
        <w:trPr>
          <w:trHeight w:val="896"/>
          <w:jc w:val="center"/>
        </w:trPr>
        <w:tc>
          <w:tcPr>
            <w:tcW w:w="1362" w:type="dxa"/>
          </w:tcPr>
          <w:p w14:paraId="512B55F6" w14:textId="77777777" w:rsidR="00490E50" w:rsidRDefault="00490E50">
            <w:pPr>
              <w:pStyle w:val="Header"/>
              <w:jc w:val="both"/>
              <w:rPr>
                <w:rFonts w:ascii="Arial" w:hAnsi="Arial" w:cs="Arial"/>
                <w:sz w:val="22"/>
                <w:szCs w:val="22"/>
              </w:rPr>
            </w:pPr>
          </w:p>
        </w:tc>
        <w:tc>
          <w:tcPr>
            <w:tcW w:w="1080" w:type="dxa"/>
          </w:tcPr>
          <w:p w14:paraId="068DA21A" w14:textId="77777777" w:rsidR="00490E50" w:rsidRDefault="00490E50">
            <w:pPr>
              <w:pStyle w:val="Header"/>
              <w:jc w:val="both"/>
              <w:rPr>
                <w:rFonts w:ascii="Arial" w:hAnsi="Arial" w:cs="Arial"/>
                <w:sz w:val="22"/>
                <w:szCs w:val="22"/>
              </w:rPr>
            </w:pPr>
          </w:p>
        </w:tc>
        <w:tc>
          <w:tcPr>
            <w:tcW w:w="6480" w:type="dxa"/>
          </w:tcPr>
          <w:p w14:paraId="029069DC" w14:textId="77777777" w:rsidR="00490E50" w:rsidRDefault="00490E50">
            <w:pPr>
              <w:pStyle w:val="Header"/>
              <w:jc w:val="both"/>
              <w:rPr>
                <w:rFonts w:ascii="Arial" w:hAnsi="Arial" w:cs="Arial"/>
                <w:sz w:val="22"/>
                <w:szCs w:val="22"/>
              </w:rPr>
            </w:pPr>
          </w:p>
        </w:tc>
        <w:tc>
          <w:tcPr>
            <w:tcW w:w="946" w:type="dxa"/>
          </w:tcPr>
          <w:p w14:paraId="7939C90D" w14:textId="77777777" w:rsidR="00490E50" w:rsidRDefault="00490E50">
            <w:pPr>
              <w:pStyle w:val="Header"/>
              <w:jc w:val="both"/>
              <w:rPr>
                <w:rFonts w:ascii="Arial" w:hAnsi="Arial" w:cs="Arial"/>
                <w:sz w:val="22"/>
                <w:szCs w:val="22"/>
              </w:rPr>
            </w:pPr>
          </w:p>
        </w:tc>
      </w:tr>
      <w:tr w:rsidR="00490E50" w14:paraId="40E7A481" w14:textId="77777777">
        <w:trPr>
          <w:trHeight w:val="896"/>
          <w:jc w:val="center"/>
        </w:trPr>
        <w:tc>
          <w:tcPr>
            <w:tcW w:w="1362" w:type="dxa"/>
          </w:tcPr>
          <w:p w14:paraId="763A08C0" w14:textId="77777777" w:rsidR="00490E50" w:rsidRDefault="00490E50">
            <w:pPr>
              <w:pStyle w:val="Header"/>
              <w:jc w:val="both"/>
              <w:rPr>
                <w:rFonts w:ascii="Arial" w:hAnsi="Arial" w:cs="Arial"/>
                <w:sz w:val="22"/>
                <w:szCs w:val="22"/>
              </w:rPr>
            </w:pPr>
          </w:p>
        </w:tc>
        <w:tc>
          <w:tcPr>
            <w:tcW w:w="1080" w:type="dxa"/>
          </w:tcPr>
          <w:p w14:paraId="2B6EA1E4" w14:textId="77777777" w:rsidR="00490E50" w:rsidRDefault="00490E50">
            <w:pPr>
              <w:pStyle w:val="Header"/>
              <w:jc w:val="both"/>
              <w:rPr>
                <w:rFonts w:ascii="Arial" w:hAnsi="Arial" w:cs="Arial"/>
                <w:sz w:val="22"/>
                <w:szCs w:val="22"/>
              </w:rPr>
            </w:pPr>
          </w:p>
        </w:tc>
        <w:tc>
          <w:tcPr>
            <w:tcW w:w="6480" w:type="dxa"/>
          </w:tcPr>
          <w:p w14:paraId="4E457049" w14:textId="77777777" w:rsidR="00490E50" w:rsidRDefault="00490E50">
            <w:pPr>
              <w:pStyle w:val="Header"/>
              <w:jc w:val="both"/>
              <w:rPr>
                <w:rFonts w:ascii="Arial" w:hAnsi="Arial" w:cs="Arial"/>
                <w:sz w:val="22"/>
                <w:szCs w:val="22"/>
              </w:rPr>
            </w:pPr>
          </w:p>
        </w:tc>
        <w:tc>
          <w:tcPr>
            <w:tcW w:w="946" w:type="dxa"/>
          </w:tcPr>
          <w:p w14:paraId="58F16CCC" w14:textId="77777777" w:rsidR="00490E50" w:rsidRDefault="00490E50">
            <w:pPr>
              <w:pStyle w:val="Header"/>
              <w:jc w:val="both"/>
              <w:rPr>
                <w:rFonts w:ascii="Arial" w:hAnsi="Arial" w:cs="Arial"/>
                <w:sz w:val="22"/>
                <w:szCs w:val="22"/>
              </w:rPr>
            </w:pPr>
          </w:p>
        </w:tc>
      </w:tr>
      <w:tr w:rsidR="00490E50" w14:paraId="1173DEF4" w14:textId="77777777">
        <w:trPr>
          <w:trHeight w:val="896"/>
          <w:jc w:val="center"/>
        </w:trPr>
        <w:tc>
          <w:tcPr>
            <w:tcW w:w="1362" w:type="dxa"/>
          </w:tcPr>
          <w:p w14:paraId="119EACE7" w14:textId="77777777" w:rsidR="00490E50" w:rsidRDefault="00490E50">
            <w:pPr>
              <w:pStyle w:val="Header"/>
              <w:jc w:val="both"/>
              <w:rPr>
                <w:rFonts w:ascii="Arial" w:hAnsi="Arial" w:cs="Arial"/>
                <w:sz w:val="22"/>
                <w:szCs w:val="22"/>
              </w:rPr>
            </w:pPr>
          </w:p>
        </w:tc>
        <w:tc>
          <w:tcPr>
            <w:tcW w:w="1080" w:type="dxa"/>
          </w:tcPr>
          <w:p w14:paraId="0F5BCAB3" w14:textId="77777777" w:rsidR="00490E50" w:rsidRDefault="00490E50">
            <w:pPr>
              <w:pStyle w:val="Header"/>
              <w:jc w:val="both"/>
              <w:rPr>
                <w:rFonts w:ascii="Arial" w:hAnsi="Arial" w:cs="Arial"/>
                <w:sz w:val="22"/>
                <w:szCs w:val="22"/>
              </w:rPr>
            </w:pPr>
          </w:p>
        </w:tc>
        <w:tc>
          <w:tcPr>
            <w:tcW w:w="6480" w:type="dxa"/>
          </w:tcPr>
          <w:p w14:paraId="4F7BF205" w14:textId="77777777" w:rsidR="00490E50" w:rsidRDefault="00490E50">
            <w:pPr>
              <w:pStyle w:val="Header"/>
              <w:jc w:val="both"/>
              <w:rPr>
                <w:rFonts w:ascii="Arial" w:hAnsi="Arial" w:cs="Arial"/>
                <w:sz w:val="22"/>
                <w:szCs w:val="22"/>
              </w:rPr>
            </w:pPr>
          </w:p>
          <w:p w14:paraId="61007E1C" w14:textId="77777777" w:rsidR="00490E50" w:rsidRDefault="00490E50"/>
          <w:p w14:paraId="6AF2DF45" w14:textId="77777777" w:rsidR="00490E50" w:rsidRDefault="00490E50">
            <w:pPr>
              <w:jc w:val="center"/>
            </w:pPr>
          </w:p>
        </w:tc>
        <w:tc>
          <w:tcPr>
            <w:tcW w:w="946" w:type="dxa"/>
          </w:tcPr>
          <w:p w14:paraId="026C57E0" w14:textId="77777777" w:rsidR="00490E50" w:rsidRDefault="00490E50">
            <w:pPr>
              <w:pStyle w:val="Header"/>
              <w:jc w:val="both"/>
              <w:rPr>
                <w:rFonts w:ascii="Arial" w:hAnsi="Arial" w:cs="Arial"/>
                <w:sz w:val="22"/>
                <w:szCs w:val="22"/>
              </w:rPr>
            </w:pPr>
          </w:p>
        </w:tc>
      </w:tr>
      <w:tr w:rsidR="00490E50" w14:paraId="2DEB5533" w14:textId="77777777">
        <w:trPr>
          <w:trHeight w:val="896"/>
          <w:jc w:val="center"/>
        </w:trPr>
        <w:tc>
          <w:tcPr>
            <w:tcW w:w="1362" w:type="dxa"/>
          </w:tcPr>
          <w:p w14:paraId="253D016C" w14:textId="77777777" w:rsidR="00490E50" w:rsidRDefault="00490E50">
            <w:pPr>
              <w:pStyle w:val="Header"/>
              <w:jc w:val="both"/>
              <w:rPr>
                <w:rFonts w:ascii="Arial" w:hAnsi="Arial" w:cs="Arial"/>
                <w:sz w:val="22"/>
                <w:szCs w:val="22"/>
              </w:rPr>
            </w:pPr>
          </w:p>
        </w:tc>
        <w:tc>
          <w:tcPr>
            <w:tcW w:w="1080" w:type="dxa"/>
          </w:tcPr>
          <w:p w14:paraId="306C615B" w14:textId="77777777" w:rsidR="00490E50" w:rsidRDefault="00490E50">
            <w:pPr>
              <w:pStyle w:val="Header"/>
              <w:jc w:val="both"/>
              <w:rPr>
                <w:rFonts w:ascii="Arial" w:hAnsi="Arial" w:cs="Arial"/>
                <w:sz w:val="22"/>
                <w:szCs w:val="22"/>
              </w:rPr>
            </w:pPr>
          </w:p>
        </w:tc>
        <w:tc>
          <w:tcPr>
            <w:tcW w:w="6480" w:type="dxa"/>
          </w:tcPr>
          <w:p w14:paraId="48DFA0B9" w14:textId="77777777" w:rsidR="00490E50" w:rsidRDefault="00490E50">
            <w:pPr>
              <w:pStyle w:val="Header"/>
              <w:jc w:val="both"/>
              <w:rPr>
                <w:rFonts w:ascii="Arial" w:hAnsi="Arial" w:cs="Arial"/>
                <w:sz w:val="22"/>
                <w:szCs w:val="22"/>
              </w:rPr>
            </w:pPr>
          </w:p>
        </w:tc>
        <w:tc>
          <w:tcPr>
            <w:tcW w:w="946" w:type="dxa"/>
          </w:tcPr>
          <w:p w14:paraId="4625A9AE" w14:textId="77777777" w:rsidR="00490E50" w:rsidRDefault="00490E50">
            <w:pPr>
              <w:pStyle w:val="Header"/>
              <w:jc w:val="both"/>
              <w:rPr>
                <w:rFonts w:ascii="Arial" w:hAnsi="Arial" w:cs="Arial"/>
                <w:sz w:val="22"/>
                <w:szCs w:val="22"/>
              </w:rPr>
            </w:pPr>
          </w:p>
        </w:tc>
      </w:tr>
      <w:tr w:rsidR="00EB13CF" w14:paraId="2315711D" w14:textId="77777777">
        <w:trPr>
          <w:trHeight w:val="896"/>
          <w:jc w:val="center"/>
        </w:trPr>
        <w:tc>
          <w:tcPr>
            <w:tcW w:w="1362" w:type="dxa"/>
          </w:tcPr>
          <w:p w14:paraId="383048F7" w14:textId="77777777" w:rsidR="00EB13CF" w:rsidRDefault="00EB13CF">
            <w:pPr>
              <w:pStyle w:val="Header"/>
              <w:jc w:val="both"/>
              <w:rPr>
                <w:rFonts w:ascii="Arial" w:hAnsi="Arial" w:cs="Arial"/>
                <w:sz w:val="22"/>
                <w:szCs w:val="22"/>
              </w:rPr>
            </w:pPr>
          </w:p>
        </w:tc>
        <w:tc>
          <w:tcPr>
            <w:tcW w:w="1080" w:type="dxa"/>
          </w:tcPr>
          <w:p w14:paraId="2F6BF17D" w14:textId="77777777" w:rsidR="00EB13CF" w:rsidRDefault="00EB13CF">
            <w:pPr>
              <w:pStyle w:val="Header"/>
              <w:jc w:val="both"/>
              <w:rPr>
                <w:rFonts w:ascii="Arial" w:hAnsi="Arial" w:cs="Arial"/>
                <w:sz w:val="22"/>
                <w:szCs w:val="22"/>
              </w:rPr>
            </w:pPr>
          </w:p>
        </w:tc>
        <w:tc>
          <w:tcPr>
            <w:tcW w:w="6480" w:type="dxa"/>
          </w:tcPr>
          <w:p w14:paraId="5B1C265E" w14:textId="77777777" w:rsidR="00EB13CF" w:rsidRDefault="00EB13CF">
            <w:pPr>
              <w:pStyle w:val="Header"/>
              <w:jc w:val="both"/>
              <w:rPr>
                <w:rFonts w:ascii="Arial" w:hAnsi="Arial" w:cs="Arial"/>
                <w:sz w:val="22"/>
                <w:szCs w:val="22"/>
              </w:rPr>
            </w:pPr>
          </w:p>
        </w:tc>
        <w:tc>
          <w:tcPr>
            <w:tcW w:w="946" w:type="dxa"/>
          </w:tcPr>
          <w:p w14:paraId="61F8DBCF" w14:textId="77777777" w:rsidR="00EB13CF" w:rsidRDefault="00EB13CF">
            <w:pPr>
              <w:pStyle w:val="Header"/>
              <w:jc w:val="both"/>
              <w:rPr>
                <w:rFonts w:ascii="Arial" w:hAnsi="Arial" w:cs="Arial"/>
                <w:sz w:val="22"/>
                <w:szCs w:val="22"/>
              </w:rPr>
            </w:pPr>
          </w:p>
        </w:tc>
      </w:tr>
    </w:tbl>
    <w:p w14:paraId="08A12202" w14:textId="77777777" w:rsidR="00490E50" w:rsidRDefault="00490E50">
      <w:pPr>
        <w:rPr>
          <w:sz w:val="20"/>
          <w:szCs w:val="20"/>
        </w:rPr>
      </w:pPr>
    </w:p>
    <w:sectPr w:rsidR="00490E50" w:rsidSect="00EB13CF">
      <w:footerReference w:type="default" r:id="rId26"/>
      <w:pgSz w:w="11907" w:h="16840" w:code="9"/>
      <w:pgMar w:top="567" w:right="567" w:bottom="567" w:left="56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F5AD5" w14:textId="77777777" w:rsidR="00BA7E49" w:rsidRDefault="00BA7E49">
      <w:r>
        <w:separator/>
      </w:r>
    </w:p>
  </w:endnote>
  <w:endnote w:type="continuationSeparator" w:id="0">
    <w:p w14:paraId="2D700523" w14:textId="77777777" w:rsidR="00BA7E49" w:rsidRDefault="00BA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B96D1" w14:textId="77777777" w:rsidR="005D3D02" w:rsidRDefault="00BA7E49">
    <w:pPr>
      <w:pStyle w:val="Footer"/>
    </w:pPr>
    <w:r>
      <w:rPr>
        <w:noProof/>
      </w:rPr>
      <w:pict w14:anchorId="11E55C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4" type="#_x0000_t75" style="position:absolute;margin-left:500.4pt;margin-top:-14.15pt;width:28.35pt;height:41.25pt;z-index:-1;visibility:visible" wrapcoords="-814 0 -814 21264 21980 21264 21980 0 -814 0">
          <v:imagedata r:id="rId1" o:title=""/>
          <w10:wrap type="tight"/>
        </v:shape>
      </w:pict>
    </w:r>
    <w:r>
      <w:rPr>
        <w:rFonts w:ascii="Arial" w:hAnsi="Arial" w:cs="Arial"/>
        <w:noProof/>
        <w:sz w:val="20"/>
        <w:szCs w:val="20"/>
      </w:rPr>
      <w:pict w14:anchorId="272CE75F">
        <v:shape id="Picture 3" o:spid="_x0000_s2053" type="#_x0000_t75" alt="New Picture (8)" style="position:absolute;margin-left:442.8pt;margin-top:-14.15pt;width:47.1pt;height:42.7pt;z-index:1;visibility:visible">
          <v:imagedata r:id="rId2" o:title="New Picture (8)"/>
          <w10:wrap type="square"/>
        </v:shape>
      </w:pict>
    </w:r>
  </w:p>
  <w:p w14:paraId="2475983C" w14:textId="77777777" w:rsidR="005D3D02" w:rsidRPr="00B446FD" w:rsidRDefault="00B446FD" w:rsidP="00B446FD">
    <w:pPr>
      <w:pStyle w:val="Footer"/>
      <w:rPr>
        <w:rFonts w:ascii="Arial" w:hAnsi="Arial" w:cs="Arial"/>
        <w:sz w:val="20"/>
        <w:szCs w:val="20"/>
      </w:rPr>
    </w:pPr>
    <w:r w:rsidRPr="00B446FD">
      <w:rPr>
        <w:rFonts w:ascii="Arial" w:hAnsi="Arial" w:cs="Arial"/>
        <w:sz w:val="20"/>
        <w:szCs w:val="20"/>
      </w:rPr>
      <w:t>Template Version 3</w:t>
    </w:r>
    <w:r w:rsidR="00024475">
      <w:rPr>
        <w:rFonts w:ascii="Arial" w:hAnsi="Arial" w:cs="Arial"/>
        <w:sz w:val="20"/>
        <w:szCs w:val="20"/>
      </w:rPr>
      <w:t>.3 – November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1BA00" w14:textId="77777777" w:rsidR="00BA7E49" w:rsidRDefault="00BA7E49">
      <w:r>
        <w:separator/>
      </w:r>
    </w:p>
  </w:footnote>
  <w:footnote w:type="continuationSeparator" w:id="0">
    <w:p w14:paraId="5DFA2A42" w14:textId="77777777" w:rsidR="00BA7E49" w:rsidRDefault="00BA7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5393"/>
    <w:multiLevelType w:val="hybridMultilevel"/>
    <w:tmpl w:val="06985472"/>
    <w:lvl w:ilvl="0" w:tplc="BDBA11C0">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3BB4E79"/>
    <w:multiLevelType w:val="hybridMultilevel"/>
    <w:tmpl w:val="862830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2D62E2"/>
    <w:multiLevelType w:val="hybridMultilevel"/>
    <w:tmpl w:val="8326E2A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BD3472"/>
    <w:multiLevelType w:val="hybridMultilevel"/>
    <w:tmpl w:val="69623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72C15"/>
    <w:multiLevelType w:val="hybridMultilevel"/>
    <w:tmpl w:val="D18A4D1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2B2107"/>
    <w:multiLevelType w:val="hybridMultilevel"/>
    <w:tmpl w:val="A306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C5904"/>
    <w:multiLevelType w:val="hybridMultilevel"/>
    <w:tmpl w:val="9974849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BDBA11C0">
      <w:start w:val="1"/>
      <w:numFmt w:val="bullet"/>
      <w:lvlText w:val=""/>
      <w:lvlJc w:val="left"/>
      <w:pPr>
        <w:tabs>
          <w:tab w:val="num" w:pos="1800"/>
        </w:tabs>
        <w:ind w:left="1800" w:hanging="360"/>
      </w:pPr>
      <w:rPr>
        <w:rFonts w:ascii="Symbol" w:hAnsi="Symbol" w:hint="default"/>
        <w:sz w:val="20"/>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C17BD9"/>
    <w:multiLevelType w:val="hybridMultilevel"/>
    <w:tmpl w:val="2B3850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157005"/>
    <w:multiLevelType w:val="hybridMultilevel"/>
    <w:tmpl w:val="77E28AB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D71AD4"/>
    <w:multiLevelType w:val="hybridMultilevel"/>
    <w:tmpl w:val="AF7CA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411A4"/>
    <w:multiLevelType w:val="hybridMultilevel"/>
    <w:tmpl w:val="976A56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C1245A"/>
    <w:multiLevelType w:val="hybridMultilevel"/>
    <w:tmpl w:val="905E07D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DBB2AF9"/>
    <w:multiLevelType w:val="hybridMultilevel"/>
    <w:tmpl w:val="7B5259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8E0B57"/>
    <w:multiLevelType w:val="hybridMultilevel"/>
    <w:tmpl w:val="4E44F9EE"/>
    <w:lvl w:ilvl="0" w:tplc="BDBA11C0">
      <w:start w:val="1"/>
      <w:numFmt w:val="bullet"/>
      <w:lvlText w:val=""/>
      <w:lvlJc w:val="left"/>
      <w:pPr>
        <w:tabs>
          <w:tab w:val="num" w:pos="360"/>
        </w:tabs>
        <w:ind w:left="360" w:hanging="360"/>
      </w:pPr>
      <w:rPr>
        <w:rFonts w:ascii="Symbol" w:hAnsi="Symbol" w:hint="default"/>
        <w:sz w:val="20"/>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5204857"/>
    <w:multiLevelType w:val="hybridMultilevel"/>
    <w:tmpl w:val="0B7285C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807326A"/>
    <w:multiLevelType w:val="hybridMultilevel"/>
    <w:tmpl w:val="0C22E92C"/>
    <w:lvl w:ilvl="0" w:tplc="B52E49A0">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263F2"/>
    <w:multiLevelType w:val="hybridMultilevel"/>
    <w:tmpl w:val="26E4710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A7645D5"/>
    <w:multiLevelType w:val="hybridMultilevel"/>
    <w:tmpl w:val="70DADE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E236CD"/>
    <w:multiLevelType w:val="hybridMultilevel"/>
    <w:tmpl w:val="3A288DF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55A26D0"/>
    <w:multiLevelType w:val="hybridMultilevel"/>
    <w:tmpl w:val="E39EA6B6"/>
    <w:lvl w:ilvl="0" w:tplc="EE26D120">
      <w:start w:val="1"/>
      <w:numFmt w:val="bullet"/>
      <w:lvlText w:val="o"/>
      <w:lvlJc w:val="left"/>
      <w:pPr>
        <w:tabs>
          <w:tab w:val="num" w:pos="360"/>
        </w:tabs>
        <w:ind w:left="360" w:hanging="360"/>
      </w:pPr>
      <w:rPr>
        <w:rFonts w:hAnsi="Courier New" w:hint="default"/>
      </w:rPr>
    </w:lvl>
    <w:lvl w:ilvl="1" w:tplc="04090003">
      <w:start w:val="1"/>
      <w:numFmt w:val="bullet"/>
      <w:lvlText w:val="o"/>
      <w:lvlJc w:val="left"/>
      <w:pPr>
        <w:tabs>
          <w:tab w:val="num" w:pos="-3"/>
        </w:tabs>
        <w:ind w:left="-3" w:hanging="360"/>
      </w:pPr>
      <w:rPr>
        <w:rFonts w:ascii="Courier New" w:hAnsi="Courier New" w:hint="default"/>
      </w:rPr>
    </w:lvl>
    <w:lvl w:ilvl="2" w:tplc="04090005">
      <w:start w:val="1"/>
      <w:numFmt w:val="bullet"/>
      <w:lvlText w:val=""/>
      <w:lvlJc w:val="left"/>
      <w:pPr>
        <w:tabs>
          <w:tab w:val="num" w:pos="717"/>
        </w:tabs>
        <w:ind w:left="717" w:hanging="360"/>
      </w:pPr>
      <w:rPr>
        <w:rFonts w:ascii="Wingdings" w:hAnsi="Wingdings" w:hint="default"/>
      </w:rPr>
    </w:lvl>
    <w:lvl w:ilvl="3" w:tplc="04090001">
      <w:start w:val="1"/>
      <w:numFmt w:val="bullet"/>
      <w:lvlText w:val=""/>
      <w:lvlJc w:val="left"/>
      <w:pPr>
        <w:tabs>
          <w:tab w:val="num" w:pos="3664"/>
        </w:tabs>
        <w:ind w:left="3664" w:hanging="360"/>
      </w:pPr>
      <w:rPr>
        <w:rFonts w:ascii="Symbol" w:hAnsi="Symbol" w:hint="default"/>
      </w:rPr>
    </w:lvl>
    <w:lvl w:ilvl="4" w:tplc="04090003" w:tentative="1">
      <w:start w:val="1"/>
      <w:numFmt w:val="bullet"/>
      <w:lvlText w:val="o"/>
      <w:lvlJc w:val="left"/>
      <w:pPr>
        <w:tabs>
          <w:tab w:val="num" w:pos="2157"/>
        </w:tabs>
        <w:ind w:left="2157" w:hanging="360"/>
      </w:pPr>
      <w:rPr>
        <w:rFonts w:ascii="Courier New" w:hAnsi="Courier New" w:hint="default"/>
      </w:rPr>
    </w:lvl>
    <w:lvl w:ilvl="5" w:tplc="04090005" w:tentative="1">
      <w:start w:val="1"/>
      <w:numFmt w:val="bullet"/>
      <w:lvlText w:val=""/>
      <w:lvlJc w:val="left"/>
      <w:pPr>
        <w:tabs>
          <w:tab w:val="num" w:pos="2877"/>
        </w:tabs>
        <w:ind w:left="2877" w:hanging="360"/>
      </w:pPr>
      <w:rPr>
        <w:rFonts w:ascii="Wingdings" w:hAnsi="Wingdings" w:hint="default"/>
      </w:rPr>
    </w:lvl>
    <w:lvl w:ilvl="6" w:tplc="04090001" w:tentative="1">
      <w:start w:val="1"/>
      <w:numFmt w:val="bullet"/>
      <w:lvlText w:val=""/>
      <w:lvlJc w:val="left"/>
      <w:pPr>
        <w:tabs>
          <w:tab w:val="num" w:pos="3597"/>
        </w:tabs>
        <w:ind w:left="3597" w:hanging="360"/>
      </w:pPr>
      <w:rPr>
        <w:rFonts w:ascii="Symbol" w:hAnsi="Symbol" w:hint="default"/>
      </w:rPr>
    </w:lvl>
    <w:lvl w:ilvl="7" w:tplc="04090003" w:tentative="1">
      <w:start w:val="1"/>
      <w:numFmt w:val="bullet"/>
      <w:lvlText w:val="o"/>
      <w:lvlJc w:val="left"/>
      <w:pPr>
        <w:tabs>
          <w:tab w:val="num" w:pos="4317"/>
        </w:tabs>
        <w:ind w:left="4317" w:hanging="360"/>
      </w:pPr>
      <w:rPr>
        <w:rFonts w:ascii="Courier New" w:hAnsi="Courier New" w:hint="default"/>
      </w:rPr>
    </w:lvl>
    <w:lvl w:ilvl="8" w:tplc="04090005" w:tentative="1">
      <w:start w:val="1"/>
      <w:numFmt w:val="bullet"/>
      <w:lvlText w:val=""/>
      <w:lvlJc w:val="left"/>
      <w:pPr>
        <w:tabs>
          <w:tab w:val="num" w:pos="5037"/>
        </w:tabs>
        <w:ind w:left="5037" w:hanging="360"/>
      </w:pPr>
      <w:rPr>
        <w:rFonts w:ascii="Wingdings" w:hAnsi="Wingdings" w:hint="default"/>
      </w:rPr>
    </w:lvl>
  </w:abstractNum>
  <w:abstractNum w:abstractNumId="20" w15:restartNumberingAfterBreak="0">
    <w:nsid w:val="59A02956"/>
    <w:multiLevelType w:val="hybridMultilevel"/>
    <w:tmpl w:val="013C9E56"/>
    <w:lvl w:ilvl="0" w:tplc="BDBA11C0">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611E0268"/>
    <w:multiLevelType w:val="hybridMultilevel"/>
    <w:tmpl w:val="21C874D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5054AB4"/>
    <w:multiLevelType w:val="hybridMultilevel"/>
    <w:tmpl w:val="36A4786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A5C1827"/>
    <w:multiLevelType w:val="hybridMultilevel"/>
    <w:tmpl w:val="7E3EAC0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F6F3EDA"/>
    <w:multiLevelType w:val="hybridMultilevel"/>
    <w:tmpl w:val="F10CEDB8"/>
    <w:lvl w:ilvl="0" w:tplc="BDBA11C0">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7A6615F"/>
    <w:multiLevelType w:val="hybridMultilevel"/>
    <w:tmpl w:val="8AC07E3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8772D6C"/>
    <w:multiLevelType w:val="hybridMultilevel"/>
    <w:tmpl w:val="277AC2B0"/>
    <w:lvl w:ilvl="0" w:tplc="BE4842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BC0D90"/>
    <w:multiLevelType w:val="hybridMultilevel"/>
    <w:tmpl w:val="480ECC62"/>
    <w:lvl w:ilvl="0" w:tplc="CCE04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2A228A"/>
    <w:multiLevelType w:val="hybridMultilevel"/>
    <w:tmpl w:val="7B527D56"/>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2"/>
  </w:num>
  <w:num w:numId="3">
    <w:abstractNumId w:val="22"/>
  </w:num>
  <w:num w:numId="4">
    <w:abstractNumId w:val="11"/>
  </w:num>
  <w:num w:numId="5">
    <w:abstractNumId w:val="17"/>
  </w:num>
  <w:num w:numId="6">
    <w:abstractNumId w:val="19"/>
  </w:num>
  <w:num w:numId="7">
    <w:abstractNumId w:val="3"/>
  </w:num>
  <w:num w:numId="8">
    <w:abstractNumId w:val="1"/>
  </w:num>
  <w:num w:numId="9">
    <w:abstractNumId w:val="28"/>
  </w:num>
  <w:num w:numId="10">
    <w:abstractNumId w:val="13"/>
  </w:num>
  <w:num w:numId="11">
    <w:abstractNumId w:val="20"/>
  </w:num>
  <w:num w:numId="12">
    <w:abstractNumId w:val="24"/>
  </w:num>
  <w:num w:numId="13">
    <w:abstractNumId w:val="0"/>
  </w:num>
  <w:num w:numId="14">
    <w:abstractNumId w:val="16"/>
  </w:num>
  <w:num w:numId="15">
    <w:abstractNumId w:val="23"/>
  </w:num>
  <w:num w:numId="16">
    <w:abstractNumId w:val="14"/>
  </w:num>
  <w:num w:numId="17">
    <w:abstractNumId w:val="18"/>
  </w:num>
  <w:num w:numId="18">
    <w:abstractNumId w:val="25"/>
  </w:num>
  <w:num w:numId="19">
    <w:abstractNumId w:val="21"/>
  </w:num>
  <w:num w:numId="20">
    <w:abstractNumId w:val="8"/>
  </w:num>
  <w:num w:numId="21">
    <w:abstractNumId w:val="2"/>
  </w:num>
  <w:num w:numId="22">
    <w:abstractNumId w:val="4"/>
  </w:num>
  <w:num w:numId="23">
    <w:abstractNumId w:val="5"/>
  </w:num>
  <w:num w:numId="24">
    <w:abstractNumId w:val="15"/>
  </w:num>
  <w:num w:numId="25">
    <w:abstractNumId w:val="9"/>
  </w:num>
  <w:num w:numId="26">
    <w:abstractNumId w:val="7"/>
  </w:num>
  <w:num w:numId="27">
    <w:abstractNumId w:val="10"/>
  </w:num>
  <w:num w:numId="28">
    <w:abstractNumId w:val="2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0C28"/>
    <w:rsid w:val="000003E9"/>
    <w:rsid w:val="00024475"/>
    <w:rsid w:val="0009398D"/>
    <w:rsid w:val="000E316F"/>
    <w:rsid w:val="000F7CC4"/>
    <w:rsid w:val="001E2BAF"/>
    <w:rsid w:val="00243F22"/>
    <w:rsid w:val="00276B2C"/>
    <w:rsid w:val="002E46F5"/>
    <w:rsid w:val="00320742"/>
    <w:rsid w:val="003473E9"/>
    <w:rsid w:val="00367C98"/>
    <w:rsid w:val="00390189"/>
    <w:rsid w:val="00490E50"/>
    <w:rsid w:val="004C1BA9"/>
    <w:rsid w:val="005A6C2E"/>
    <w:rsid w:val="005D3D02"/>
    <w:rsid w:val="0060401E"/>
    <w:rsid w:val="00610C28"/>
    <w:rsid w:val="0062571D"/>
    <w:rsid w:val="00681D72"/>
    <w:rsid w:val="006B6716"/>
    <w:rsid w:val="006E5307"/>
    <w:rsid w:val="006E7748"/>
    <w:rsid w:val="006F3B0F"/>
    <w:rsid w:val="006F7400"/>
    <w:rsid w:val="007E437E"/>
    <w:rsid w:val="00801066"/>
    <w:rsid w:val="008E11AA"/>
    <w:rsid w:val="00946B5F"/>
    <w:rsid w:val="00957BC5"/>
    <w:rsid w:val="009612B5"/>
    <w:rsid w:val="009D366C"/>
    <w:rsid w:val="009E485A"/>
    <w:rsid w:val="009F4C49"/>
    <w:rsid w:val="00A346CB"/>
    <w:rsid w:val="00A43992"/>
    <w:rsid w:val="00A8101E"/>
    <w:rsid w:val="00B446FD"/>
    <w:rsid w:val="00BA7E49"/>
    <w:rsid w:val="00C32BE7"/>
    <w:rsid w:val="00C6543C"/>
    <w:rsid w:val="00C83935"/>
    <w:rsid w:val="00C83F0C"/>
    <w:rsid w:val="00C90F3A"/>
    <w:rsid w:val="00D0414B"/>
    <w:rsid w:val="00D9754B"/>
    <w:rsid w:val="00DD10DC"/>
    <w:rsid w:val="00E27948"/>
    <w:rsid w:val="00EB13CF"/>
    <w:rsid w:val="00ED0280"/>
    <w:rsid w:val="00ED1586"/>
    <w:rsid w:val="00F00E1E"/>
    <w:rsid w:val="00F20D42"/>
    <w:rsid w:val="00F25CC7"/>
    <w:rsid w:val="00F32BE4"/>
    <w:rsid w:val="00F8685D"/>
    <w:rsid w:val="00F9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5997E58"/>
  <w15:docId w15:val="{02CFD0F4-EEA0-435C-99FA-31F71738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1BA9"/>
    <w:rPr>
      <w:sz w:val="24"/>
      <w:szCs w:val="24"/>
    </w:rPr>
  </w:style>
  <w:style w:type="paragraph" w:styleId="Heading1">
    <w:name w:val="heading 1"/>
    <w:basedOn w:val="Normal"/>
    <w:next w:val="Normal"/>
    <w:link w:val="Heading1Char"/>
    <w:qFormat/>
    <w:rsid w:val="004C1BA9"/>
    <w:pPr>
      <w:keepNext/>
      <w:outlineLvl w:val="0"/>
    </w:pPr>
    <w:rPr>
      <w:rFonts w:ascii="Arial" w:hAnsi="Arial" w:cs="Arial"/>
      <w:szCs w:val="20"/>
      <w:u w:val="single"/>
      <w:lang w:eastAsia="en-US"/>
    </w:rPr>
  </w:style>
  <w:style w:type="paragraph" w:styleId="Heading2">
    <w:name w:val="heading 2"/>
    <w:basedOn w:val="Normal"/>
    <w:next w:val="Normal"/>
    <w:link w:val="Heading2Char"/>
    <w:qFormat/>
    <w:rsid w:val="004C1BA9"/>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4C1BA9"/>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4C1BA9"/>
    <w:pPr>
      <w:spacing w:before="240" w:after="60"/>
      <w:outlineLvl w:val="4"/>
    </w:pPr>
    <w:rPr>
      <w:b/>
      <w:bCs/>
      <w:i/>
      <w:iCs/>
      <w:sz w:val="26"/>
      <w:szCs w:val="26"/>
    </w:rPr>
  </w:style>
  <w:style w:type="paragraph" w:styleId="Heading8">
    <w:name w:val="heading 8"/>
    <w:basedOn w:val="Normal"/>
    <w:next w:val="Normal"/>
    <w:link w:val="Heading8Char"/>
    <w:qFormat/>
    <w:rsid w:val="004C1BA9"/>
    <w:pPr>
      <w:spacing w:before="240" w:after="60"/>
      <w:outlineLvl w:val="7"/>
    </w:pPr>
    <w:rPr>
      <w:rFonts w:ascii="Calibri" w:hAnsi="Calibri"/>
      <w:i/>
      <w:iCs/>
    </w:rPr>
  </w:style>
  <w:style w:type="paragraph" w:styleId="Heading9">
    <w:name w:val="heading 9"/>
    <w:basedOn w:val="Normal"/>
    <w:next w:val="Normal"/>
    <w:link w:val="Heading9Char"/>
    <w:qFormat/>
    <w:rsid w:val="004C1BA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BA9"/>
    <w:pPr>
      <w:tabs>
        <w:tab w:val="center" w:pos="4680"/>
        <w:tab w:val="right" w:pos="9360"/>
      </w:tabs>
    </w:pPr>
  </w:style>
  <w:style w:type="character" w:customStyle="1" w:styleId="HeaderChar">
    <w:name w:val="Header Char"/>
    <w:link w:val="Header"/>
    <w:rsid w:val="004C1BA9"/>
    <w:rPr>
      <w:sz w:val="24"/>
      <w:szCs w:val="24"/>
      <w:lang w:val="en-GB" w:eastAsia="en-GB" w:bidi="ar-SA"/>
    </w:rPr>
  </w:style>
  <w:style w:type="character" w:styleId="Hyperlink">
    <w:name w:val="Hyperlink"/>
    <w:rsid w:val="004C1BA9"/>
    <w:rPr>
      <w:color w:val="0000FF"/>
      <w:u w:val="single"/>
    </w:rPr>
  </w:style>
  <w:style w:type="character" w:customStyle="1" w:styleId="Heading1Char">
    <w:name w:val="Heading 1 Char"/>
    <w:link w:val="Heading1"/>
    <w:rsid w:val="004C1BA9"/>
    <w:rPr>
      <w:rFonts w:ascii="Arial" w:hAnsi="Arial" w:cs="Arial"/>
      <w:sz w:val="24"/>
      <w:u w:val="single"/>
      <w:lang w:val="en-GB" w:eastAsia="en-US" w:bidi="ar-SA"/>
    </w:rPr>
  </w:style>
  <w:style w:type="paragraph" w:styleId="BodyText">
    <w:name w:val="Body Text"/>
    <w:basedOn w:val="Normal"/>
    <w:link w:val="BodyTextChar"/>
    <w:rsid w:val="004C1BA9"/>
    <w:rPr>
      <w:rFonts w:ascii="Arial" w:hAnsi="Arial" w:cs="Arial"/>
      <w:szCs w:val="20"/>
      <w:lang w:eastAsia="en-US"/>
    </w:rPr>
  </w:style>
  <w:style w:type="character" w:customStyle="1" w:styleId="BodyTextChar">
    <w:name w:val="Body Text Char"/>
    <w:link w:val="BodyText"/>
    <w:rsid w:val="004C1BA9"/>
    <w:rPr>
      <w:rFonts w:ascii="Arial" w:hAnsi="Arial" w:cs="Arial"/>
      <w:sz w:val="24"/>
      <w:lang w:val="en-GB" w:eastAsia="en-US" w:bidi="ar-SA"/>
    </w:rPr>
  </w:style>
  <w:style w:type="character" w:customStyle="1" w:styleId="Heading2Char">
    <w:name w:val="Heading 2 Char"/>
    <w:link w:val="Heading2"/>
    <w:semiHidden/>
    <w:rsid w:val="004C1BA9"/>
    <w:rPr>
      <w:rFonts w:ascii="Cambria" w:hAnsi="Cambria"/>
      <w:b/>
      <w:bCs/>
      <w:i/>
      <w:iCs/>
      <w:sz w:val="28"/>
      <w:szCs w:val="28"/>
      <w:lang w:val="en-GB" w:eastAsia="en-GB" w:bidi="ar-SA"/>
    </w:rPr>
  </w:style>
  <w:style w:type="paragraph" w:styleId="BodyTextIndent3">
    <w:name w:val="Body Text Indent 3"/>
    <w:basedOn w:val="Normal"/>
    <w:link w:val="BodyTextIndent3Char"/>
    <w:rsid w:val="004C1BA9"/>
    <w:pPr>
      <w:spacing w:after="120"/>
      <w:ind w:left="283"/>
    </w:pPr>
    <w:rPr>
      <w:sz w:val="16"/>
      <w:szCs w:val="16"/>
    </w:rPr>
  </w:style>
  <w:style w:type="character" w:customStyle="1" w:styleId="BodyTextIndent3Char">
    <w:name w:val="Body Text Indent 3 Char"/>
    <w:link w:val="BodyTextIndent3"/>
    <w:rsid w:val="004C1BA9"/>
    <w:rPr>
      <w:sz w:val="16"/>
      <w:szCs w:val="16"/>
      <w:lang w:val="en-GB" w:eastAsia="en-GB" w:bidi="ar-SA"/>
    </w:rPr>
  </w:style>
  <w:style w:type="character" w:customStyle="1" w:styleId="Heading4Char">
    <w:name w:val="Heading 4 Char"/>
    <w:link w:val="Heading4"/>
    <w:semiHidden/>
    <w:rsid w:val="004C1BA9"/>
    <w:rPr>
      <w:rFonts w:ascii="Calibri" w:hAnsi="Calibri"/>
      <w:b/>
      <w:bCs/>
      <w:sz w:val="28"/>
      <w:szCs w:val="28"/>
      <w:lang w:val="en-GB" w:eastAsia="en-GB" w:bidi="ar-SA"/>
    </w:rPr>
  </w:style>
  <w:style w:type="character" w:customStyle="1" w:styleId="Heading8Char">
    <w:name w:val="Heading 8 Char"/>
    <w:link w:val="Heading8"/>
    <w:semiHidden/>
    <w:rsid w:val="004C1BA9"/>
    <w:rPr>
      <w:rFonts w:ascii="Calibri" w:hAnsi="Calibri"/>
      <w:i/>
      <w:iCs/>
      <w:sz w:val="24"/>
      <w:szCs w:val="24"/>
      <w:lang w:val="en-GB" w:eastAsia="en-GB" w:bidi="ar-SA"/>
    </w:rPr>
  </w:style>
  <w:style w:type="character" w:customStyle="1" w:styleId="Heading9Char">
    <w:name w:val="Heading 9 Char"/>
    <w:link w:val="Heading9"/>
    <w:semiHidden/>
    <w:rsid w:val="004C1BA9"/>
    <w:rPr>
      <w:rFonts w:ascii="Cambria" w:hAnsi="Cambria"/>
      <w:sz w:val="22"/>
      <w:szCs w:val="22"/>
      <w:lang w:val="en-GB" w:eastAsia="en-GB" w:bidi="ar-SA"/>
    </w:rPr>
  </w:style>
  <w:style w:type="paragraph" w:customStyle="1" w:styleId="Normal1">
    <w:name w:val="Normal1"/>
    <w:basedOn w:val="Normal"/>
    <w:rsid w:val="004C1BA9"/>
    <w:pPr>
      <w:spacing w:after="240"/>
    </w:pPr>
    <w:rPr>
      <w:rFonts w:ascii="Arial" w:hAnsi="Arial" w:cs="Arial"/>
      <w:color w:val="000000"/>
      <w:sz w:val="19"/>
      <w:szCs w:val="19"/>
    </w:rPr>
  </w:style>
  <w:style w:type="paragraph" w:styleId="Footer">
    <w:name w:val="footer"/>
    <w:basedOn w:val="Normal"/>
    <w:link w:val="FooterChar"/>
    <w:uiPriority w:val="99"/>
    <w:rsid w:val="004C1BA9"/>
    <w:pPr>
      <w:tabs>
        <w:tab w:val="center" w:pos="4153"/>
        <w:tab w:val="right" w:pos="8306"/>
      </w:tabs>
    </w:pPr>
  </w:style>
  <w:style w:type="character" w:customStyle="1" w:styleId="FooterChar">
    <w:name w:val="Footer Char"/>
    <w:link w:val="Footer"/>
    <w:uiPriority w:val="99"/>
    <w:rsid w:val="004C1BA9"/>
    <w:rPr>
      <w:sz w:val="24"/>
      <w:szCs w:val="24"/>
      <w:lang w:val="en-GB" w:eastAsia="en-GB" w:bidi="ar-SA"/>
    </w:rPr>
  </w:style>
  <w:style w:type="character" w:customStyle="1" w:styleId="Heading5Char">
    <w:name w:val="Heading 5 Char"/>
    <w:link w:val="Heading5"/>
    <w:rsid w:val="004C1BA9"/>
    <w:rPr>
      <w:b/>
      <w:bCs/>
      <w:i/>
      <w:iCs/>
      <w:sz w:val="26"/>
      <w:szCs w:val="26"/>
      <w:lang w:val="en-GB" w:eastAsia="en-GB" w:bidi="ar-SA"/>
    </w:rPr>
  </w:style>
  <w:style w:type="character" w:styleId="PageNumber">
    <w:name w:val="page number"/>
    <w:basedOn w:val="DefaultParagraphFont"/>
    <w:rsid w:val="004C1BA9"/>
  </w:style>
  <w:style w:type="character" w:styleId="FollowedHyperlink">
    <w:name w:val="FollowedHyperlink"/>
    <w:rsid w:val="004C1BA9"/>
    <w:rPr>
      <w:color w:val="800080"/>
      <w:u w:val="single"/>
    </w:rPr>
  </w:style>
  <w:style w:type="table" w:styleId="TableGrid">
    <w:name w:val="Table Grid"/>
    <w:basedOn w:val="TableNormal"/>
    <w:rsid w:val="004C1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1BA9"/>
    <w:rPr>
      <w:rFonts w:ascii="Tahoma" w:hAnsi="Tahoma"/>
      <w:sz w:val="16"/>
      <w:szCs w:val="16"/>
    </w:rPr>
  </w:style>
  <w:style w:type="character" w:customStyle="1" w:styleId="BalloonTextChar">
    <w:name w:val="Balloon Text Char"/>
    <w:link w:val="BalloonText"/>
    <w:rsid w:val="004C1BA9"/>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ucestershire.police.uk" TargetMode="External"/><Relationship Id="rId13" Type="http://schemas.openxmlformats.org/officeDocument/2006/relationships/hyperlink" Target="http://www.environment-agency.gov.uk" TargetMode="External"/><Relationship Id="rId18" Type="http://schemas.openxmlformats.org/officeDocument/2006/relationships/hyperlink" Target="http://www.bristolwater.co.u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nationalgrid.com" TargetMode="External"/><Relationship Id="rId7" Type="http://schemas.openxmlformats.org/officeDocument/2006/relationships/hyperlink" Target="mailto:emergency.planning@cotswold.gov.uk" TargetMode="External"/><Relationship Id="rId12" Type="http://schemas.openxmlformats.org/officeDocument/2006/relationships/hyperlink" Target="http://www.nhs.uk" TargetMode="External"/><Relationship Id="rId17" Type="http://schemas.openxmlformats.org/officeDocument/2006/relationships/hyperlink" Target="http://www.stwater.co.uk/my-supplies/live-updates/" TargetMode="External"/><Relationship Id="rId25" Type="http://schemas.openxmlformats.org/officeDocument/2006/relationships/hyperlink" Target="http://www.villageagents.org.uk" TargetMode="External"/><Relationship Id="rId2" Type="http://schemas.openxmlformats.org/officeDocument/2006/relationships/styles" Target="styles.xml"/><Relationship Id="rId16" Type="http://schemas.openxmlformats.org/officeDocument/2006/relationships/hyperlink" Target="http://www.stwater.co.uk/" TargetMode="External"/><Relationship Id="rId20" Type="http://schemas.openxmlformats.org/officeDocument/2006/relationships/hyperlink" Target="http://www.dwrcymru.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oucestershire.gov.uk/transport" TargetMode="External"/><Relationship Id="rId24" Type="http://schemas.openxmlformats.org/officeDocument/2006/relationships/hyperlink" Target="http://www.sse.com/Home/" TargetMode="External"/><Relationship Id="rId5" Type="http://schemas.openxmlformats.org/officeDocument/2006/relationships/footnotes" Target="footnotes.xml"/><Relationship Id="rId15" Type="http://schemas.openxmlformats.org/officeDocument/2006/relationships/hyperlink" Target="http://www.thameswater.co.uk/thamesleve/index.htm" TargetMode="External"/><Relationship Id="rId23" Type="http://schemas.openxmlformats.org/officeDocument/2006/relationships/hyperlink" Target="http://www.westernpower.co.uk/Power-Outages/what-s-Happening/Power-Cut-Map.aspx" TargetMode="External"/><Relationship Id="rId28" Type="http://schemas.openxmlformats.org/officeDocument/2006/relationships/theme" Target="theme/theme1.xml"/><Relationship Id="rId10" Type="http://schemas.openxmlformats.org/officeDocument/2006/relationships/hyperlink" Target="http://www.gloucestershire.gov.uk" TargetMode="External"/><Relationship Id="rId19" Type="http://schemas.openxmlformats.org/officeDocument/2006/relationships/hyperlink" Target="http://www.wessexwater.co.uk" TargetMode="External"/><Relationship Id="rId4" Type="http://schemas.openxmlformats.org/officeDocument/2006/relationships/webSettings" Target="webSettings.xml"/><Relationship Id="rId9" Type="http://schemas.openxmlformats.org/officeDocument/2006/relationships/hyperlink" Target="http://www.cotswold.gov.uk" TargetMode="External"/><Relationship Id="rId14" Type="http://schemas.openxmlformats.org/officeDocument/2006/relationships/hyperlink" Target="http://www.thameswater.co.uk" TargetMode="External"/><Relationship Id="rId22" Type="http://schemas.openxmlformats.org/officeDocument/2006/relationships/hyperlink" Target="http://www.westernpower.co.u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Community Emergency Plan</vt:lpstr>
    </vt:vector>
  </TitlesOfParts>
  <Company>WODC</Company>
  <LinksUpToDate>false</LinksUpToDate>
  <CharactersWithSpaces>9019</CharactersWithSpaces>
  <SharedDoc>false</SharedDoc>
  <HLinks>
    <vt:vector size="114" baseType="variant">
      <vt:variant>
        <vt:i4>1900635</vt:i4>
      </vt:variant>
      <vt:variant>
        <vt:i4>54</vt:i4>
      </vt:variant>
      <vt:variant>
        <vt:i4>0</vt:i4>
      </vt:variant>
      <vt:variant>
        <vt:i4>5</vt:i4>
      </vt:variant>
      <vt:variant>
        <vt:lpwstr>http://www.villageagents.org.uk/</vt:lpwstr>
      </vt:variant>
      <vt:variant>
        <vt:lpwstr/>
      </vt:variant>
      <vt:variant>
        <vt:i4>1638471</vt:i4>
      </vt:variant>
      <vt:variant>
        <vt:i4>51</vt:i4>
      </vt:variant>
      <vt:variant>
        <vt:i4>0</vt:i4>
      </vt:variant>
      <vt:variant>
        <vt:i4>5</vt:i4>
      </vt:variant>
      <vt:variant>
        <vt:lpwstr>http://www.sse.com/Home/</vt:lpwstr>
      </vt:variant>
      <vt:variant>
        <vt:lpwstr/>
      </vt:variant>
      <vt:variant>
        <vt:i4>4063345</vt:i4>
      </vt:variant>
      <vt:variant>
        <vt:i4>48</vt:i4>
      </vt:variant>
      <vt:variant>
        <vt:i4>0</vt:i4>
      </vt:variant>
      <vt:variant>
        <vt:i4>5</vt:i4>
      </vt:variant>
      <vt:variant>
        <vt:lpwstr>http://www.westernpower.co.uk/Power-Outages/what-s-Happening/Power-Cut-Map.aspx</vt:lpwstr>
      </vt:variant>
      <vt:variant>
        <vt:lpwstr/>
      </vt:variant>
      <vt:variant>
        <vt:i4>3473504</vt:i4>
      </vt:variant>
      <vt:variant>
        <vt:i4>45</vt:i4>
      </vt:variant>
      <vt:variant>
        <vt:i4>0</vt:i4>
      </vt:variant>
      <vt:variant>
        <vt:i4>5</vt:i4>
      </vt:variant>
      <vt:variant>
        <vt:lpwstr>http://www.westernpower.co.uk/</vt:lpwstr>
      </vt:variant>
      <vt:variant>
        <vt:lpwstr/>
      </vt:variant>
      <vt:variant>
        <vt:i4>6225986</vt:i4>
      </vt:variant>
      <vt:variant>
        <vt:i4>42</vt:i4>
      </vt:variant>
      <vt:variant>
        <vt:i4>0</vt:i4>
      </vt:variant>
      <vt:variant>
        <vt:i4>5</vt:i4>
      </vt:variant>
      <vt:variant>
        <vt:lpwstr>http://www.nationalgrid.com/</vt:lpwstr>
      </vt:variant>
      <vt:variant>
        <vt:lpwstr/>
      </vt:variant>
      <vt:variant>
        <vt:i4>5767250</vt:i4>
      </vt:variant>
      <vt:variant>
        <vt:i4>39</vt:i4>
      </vt:variant>
      <vt:variant>
        <vt:i4>0</vt:i4>
      </vt:variant>
      <vt:variant>
        <vt:i4>5</vt:i4>
      </vt:variant>
      <vt:variant>
        <vt:lpwstr>http://www.dwrcymru.com/</vt:lpwstr>
      </vt:variant>
      <vt:variant>
        <vt:lpwstr/>
      </vt:variant>
      <vt:variant>
        <vt:i4>1900558</vt:i4>
      </vt:variant>
      <vt:variant>
        <vt:i4>36</vt:i4>
      </vt:variant>
      <vt:variant>
        <vt:i4>0</vt:i4>
      </vt:variant>
      <vt:variant>
        <vt:i4>5</vt:i4>
      </vt:variant>
      <vt:variant>
        <vt:lpwstr>http://www.wessexwater.co.uk/</vt:lpwstr>
      </vt:variant>
      <vt:variant>
        <vt:lpwstr/>
      </vt:variant>
      <vt:variant>
        <vt:i4>2556009</vt:i4>
      </vt:variant>
      <vt:variant>
        <vt:i4>33</vt:i4>
      </vt:variant>
      <vt:variant>
        <vt:i4>0</vt:i4>
      </vt:variant>
      <vt:variant>
        <vt:i4>5</vt:i4>
      </vt:variant>
      <vt:variant>
        <vt:lpwstr>http://www.bristolwater.co.uk/</vt:lpwstr>
      </vt:variant>
      <vt:variant>
        <vt:lpwstr/>
      </vt:variant>
      <vt:variant>
        <vt:i4>3932285</vt:i4>
      </vt:variant>
      <vt:variant>
        <vt:i4>30</vt:i4>
      </vt:variant>
      <vt:variant>
        <vt:i4>0</vt:i4>
      </vt:variant>
      <vt:variant>
        <vt:i4>5</vt:i4>
      </vt:variant>
      <vt:variant>
        <vt:lpwstr>http://www.stwater.co.uk/my-supplies/live-updates/</vt:lpwstr>
      </vt:variant>
      <vt:variant>
        <vt:lpwstr/>
      </vt:variant>
      <vt:variant>
        <vt:i4>983060</vt:i4>
      </vt:variant>
      <vt:variant>
        <vt:i4>27</vt:i4>
      </vt:variant>
      <vt:variant>
        <vt:i4>0</vt:i4>
      </vt:variant>
      <vt:variant>
        <vt:i4>5</vt:i4>
      </vt:variant>
      <vt:variant>
        <vt:lpwstr>http://www.stwater.co.uk/</vt:lpwstr>
      </vt:variant>
      <vt:variant>
        <vt:lpwstr/>
      </vt:variant>
      <vt:variant>
        <vt:i4>1572946</vt:i4>
      </vt:variant>
      <vt:variant>
        <vt:i4>24</vt:i4>
      </vt:variant>
      <vt:variant>
        <vt:i4>0</vt:i4>
      </vt:variant>
      <vt:variant>
        <vt:i4>5</vt:i4>
      </vt:variant>
      <vt:variant>
        <vt:lpwstr>http://www.thameswater.co.uk/thamesleve/index.htm</vt:lpwstr>
      </vt:variant>
      <vt:variant>
        <vt:lpwstr/>
      </vt:variant>
      <vt:variant>
        <vt:i4>786454</vt:i4>
      </vt:variant>
      <vt:variant>
        <vt:i4>21</vt:i4>
      </vt:variant>
      <vt:variant>
        <vt:i4>0</vt:i4>
      </vt:variant>
      <vt:variant>
        <vt:i4>5</vt:i4>
      </vt:variant>
      <vt:variant>
        <vt:lpwstr>http://www.thameswater.co.uk/</vt:lpwstr>
      </vt:variant>
      <vt:variant>
        <vt:lpwstr/>
      </vt:variant>
      <vt:variant>
        <vt:i4>5636098</vt:i4>
      </vt:variant>
      <vt:variant>
        <vt:i4>18</vt:i4>
      </vt:variant>
      <vt:variant>
        <vt:i4>0</vt:i4>
      </vt:variant>
      <vt:variant>
        <vt:i4>5</vt:i4>
      </vt:variant>
      <vt:variant>
        <vt:lpwstr>http://www.environment-agency.gov.uk/</vt:lpwstr>
      </vt:variant>
      <vt:variant>
        <vt:lpwstr/>
      </vt:variant>
      <vt:variant>
        <vt:i4>7078013</vt:i4>
      </vt:variant>
      <vt:variant>
        <vt:i4>15</vt:i4>
      </vt:variant>
      <vt:variant>
        <vt:i4>0</vt:i4>
      </vt:variant>
      <vt:variant>
        <vt:i4>5</vt:i4>
      </vt:variant>
      <vt:variant>
        <vt:lpwstr>http://www.nhs.uk/</vt:lpwstr>
      </vt:variant>
      <vt:variant>
        <vt:lpwstr/>
      </vt:variant>
      <vt:variant>
        <vt:i4>8126525</vt:i4>
      </vt:variant>
      <vt:variant>
        <vt:i4>12</vt:i4>
      </vt:variant>
      <vt:variant>
        <vt:i4>0</vt:i4>
      </vt:variant>
      <vt:variant>
        <vt:i4>5</vt:i4>
      </vt:variant>
      <vt:variant>
        <vt:lpwstr>http://www.gloucestershire.gov.uk/transport</vt:lpwstr>
      </vt:variant>
      <vt:variant>
        <vt:lpwstr/>
      </vt:variant>
      <vt:variant>
        <vt:i4>6422580</vt:i4>
      </vt:variant>
      <vt:variant>
        <vt:i4>9</vt:i4>
      </vt:variant>
      <vt:variant>
        <vt:i4>0</vt:i4>
      </vt:variant>
      <vt:variant>
        <vt:i4>5</vt:i4>
      </vt:variant>
      <vt:variant>
        <vt:lpwstr>http://www.gloucestershire.gov.uk/</vt:lpwstr>
      </vt:variant>
      <vt:variant>
        <vt:lpwstr/>
      </vt:variant>
      <vt:variant>
        <vt:i4>2293795</vt:i4>
      </vt:variant>
      <vt:variant>
        <vt:i4>6</vt:i4>
      </vt:variant>
      <vt:variant>
        <vt:i4>0</vt:i4>
      </vt:variant>
      <vt:variant>
        <vt:i4>5</vt:i4>
      </vt:variant>
      <vt:variant>
        <vt:lpwstr>http://www.cotswold.gov.uk/</vt:lpwstr>
      </vt:variant>
      <vt:variant>
        <vt:lpwstr/>
      </vt:variant>
      <vt:variant>
        <vt:i4>1245192</vt:i4>
      </vt:variant>
      <vt:variant>
        <vt:i4>3</vt:i4>
      </vt:variant>
      <vt:variant>
        <vt:i4>0</vt:i4>
      </vt:variant>
      <vt:variant>
        <vt:i4>5</vt:i4>
      </vt:variant>
      <vt:variant>
        <vt:lpwstr>http://www.gloucestershire.police.uk/</vt:lpwstr>
      </vt:variant>
      <vt:variant>
        <vt:lpwstr/>
      </vt:variant>
      <vt:variant>
        <vt:i4>3145746</vt:i4>
      </vt:variant>
      <vt:variant>
        <vt:i4>0</vt:i4>
      </vt:variant>
      <vt:variant>
        <vt:i4>0</vt:i4>
      </vt:variant>
      <vt:variant>
        <vt:i4>5</vt:i4>
      </vt:variant>
      <vt:variant>
        <vt:lpwstr>mailto:emergency.planning@cotswold.gov.uk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Emergency Plan</dc:title>
  <dc:subject/>
  <dc:creator>elint</dc:creator>
  <cp:keywords/>
  <cp:lastModifiedBy>Graham Ramsay</cp:lastModifiedBy>
  <cp:revision>11</cp:revision>
  <cp:lastPrinted>2014-08-15T11:59:00Z</cp:lastPrinted>
  <dcterms:created xsi:type="dcterms:W3CDTF">2017-11-07T21:02:00Z</dcterms:created>
  <dcterms:modified xsi:type="dcterms:W3CDTF">2018-10-30T15:21:00Z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